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FD4B5E" w14:textId="77777777" w:rsidR="00180081" w:rsidRDefault="00C4193F">
      <w:pPr>
        <w:spacing w:before="60"/>
        <w:ind w:left="-24" w:right="-50"/>
        <w:jc w:val="center"/>
      </w:pPr>
      <w:r>
        <w:rPr>
          <w:rFonts w:ascii="Arial Narrow" w:eastAsia="Arial Narrow" w:hAnsi="Arial Narrow" w:cs="Arial Narrow"/>
          <w:b/>
          <w:smallCaps/>
          <w:sz w:val="28"/>
          <w:szCs w:val="28"/>
        </w:rPr>
        <w:t>PÁLYÁZATI FELHÍVÁS</w:t>
      </w:r>
    </w:p>
    <w:p w14:paraId="174126E6" w14:textId="77777777" w:rsidR="00180081" w:rsidRPr="00C777FB" w:rsidRDefault="00180081">
      <w:pPr>
        <w:rPr>
          <w:rFonts w:ascii="Arial Narrow" w:hAnsi="Arial Narrow"/>
          <w:sz w:val="22"/>
          <w:szCs w:val="22"/>
        </w:rPr>
      </w:pPr>
    </w:p>
    <w:p w14:paraId="397DFF8D" w14:textId="6FC5E7EA" w:rsidR="00180081" w:rsidRPr="00C777FB" w:rsidRDefault="00C4193F">
      <w:pPr>
        <w:spacing w:line="275" w:lineRule="auto"/>
        <w:ind w:left="816" w:right="1050"/>
        <w:jc w:val="center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 xml:space="preserve">A </w:t>
      </w:r>
      <w:r w:rsidR="00C94F5F" w:rsidRPr="00C777FB">
        <w:rPr>
          <w:rFonts w:ascii="Arial Narrow" w:eastAsia="Arial Narrow" w:hAnsi="Arial Narrow" w:cs="Arial Narrow"/>
          <w:sz w:val="22"/>
          <w:szCs w:val="22"/>
        </w:rPr>
        <w:t>201</w:t>
      </w:r>
      <w:r w:rsidR="00C94F5F">
        <w:rPr>
          <w:rFonts w:ascii="Arial Narrow" w:eastAsia="Arial Narrow" w:hAnsi="Arial Narrow" w:cs="Arial Narrow"/>
          <w:sz w:val="22"/>
          <w:szCs w:val="22"/>
        </w:rPr>
        <w:t>8</w:t>
      </w:r>
      <w:r w:rsidRPr="00C777FB">
        <w:rPr>
          <w:rFonts w:ascii="Arial Narrow" w:eastAsia="Arial Narrow" w:hAnsi="Arial Narrow" w:cs="Arial Narrow"/>
          <w:sz w:val="22"/>
          <w:szCs w:val="22"/>
        </w:rPr>
        <w:t>/</w:t>
      </w:r>
      <w:r w:rsidR="00C94F5F" w:rsidRPr="00C777FB">
        <w:rPr>
          <w:rFonts w:ascii="Arial Narrow" w:eastAsia="Arial Narrow" w:hAnsi="Arial Narrow" w:cs="Arial Narrow"/>
          <w:sz w:val="22"/>
          <w:szCs w:val="22"/>
        </w:rPr>
        <w:t>201</w:t>
      </w:r>
      <w:r w:rsidR="00C94F5F">
        <w:rPr>
          <w:rFonts w:ascii="Arial Narrow" w:eastAsia="Arial Narrow" w:hAnsi="Arial Narrow" w:cs="Arial Narrow"/>
          <w:sz w:val="22"/>
          <w:szCs w:val="22"/>
        </w:rPr>
        <w:t>9</w:t>
      </w:r>
      <w:r w:rsidRPr="00C777FB">
        <w:rPr>
          <w:rFonts w:ascii="Arial Narrow" w:eastAsia="Arial Narrow" w:hAnsi="Arial Narrow" w:cs="Arial Narrow"/>
          <w:sz w:val="22"/>
          <w:szCs w:val="22"/>
        </w:rPr>
        <w:t>. tanév I. (</w:t>
      </w:r>
      <w:r w:rsidR="00C94F5F">
        <w:rPr>
          <w:rFonts w:ascii="Arial Narrow" w:eastAsia="Arial Narrow" w:hAnsi="Arial Narrow" w:cs="Arial Narrow"/>
          <w:sz w:val="22"/>
          <w:szCs w:val="22"/>
        </w:rPr>
        <w:t>őszi</w:t>
      </w:r>
      <w:r w:rsidRPr="00C777FB">
        <w:rPr>
          <w:rFonts w:ascii="Arial Narrow" w:eastAsia="Arial Narrow" w:hAnsi="Arial Narrow" w:cs="Arial Narrow"/>
          <w:sz w:val="22"/>
          <w:szCs w:val="22"/>
        </w:rPr>
        <w:t xml:space="preserve">) félévi </w:t>
      </w:r>
      <w:r w:rsidRPr="00C777FB">
        <w:rPr>
          <w:rFonts w:ascii="Arial Narrow" w:eastAsia="Arial Narrow" w:hAnsi="Arial Narrow" w:cs="Arial Narrow"/>
          <w:b/>
          <w:sz w:val="22"/>
          <w:szCs w:val="22"/>
        </w:rPr>
        <w:t>rendszeres szo</w:t>
      </w:r>
      <w:r w:rsidR="00937C53">
        <w:rPr>
          <w:rFonts w:ascii="Arial Narrow" w:eastAsia="Arial Narrow" w:hAnsi="Arial Narrow" w:cs="Arial Narrow"/>
          <w:b/>
          <w:sz w:val="22"/>
          <w:szCs w:val="22"/>
        </w:rPr>
        <w:t>ciális ösztöndíj</w:t>
      </w:r>
      <w:r w:rsidR="00CD2E3C">
        <w:rPr>
          <w:rFonts w:ascii="Arial Narrow" w:eastAsia="Arial Narrow" w:hAnsi="Arial Narrow" w:cs="Arial Narrow"/>
          <w:b/>
          <w:sz w:val="22"/>
          <w:szCs w:val="22"/>
        </w:rPr>
        <w:t xml:space="preserve"> / </w:t>
      </w:r>
      <w:r w:rsidR="00937C53">
        <w:rPr>
          <w:rFonts w:ascii="Arial Narrow" w:eastAsia="Arial Narrow" w:hAnsi="Arial Narrow" w:cs="Arial Narrow"/>
          <w:b/>
          <w:sz w:val="22"/>
          <w:szCs w:val="22"/>
        </w:rPr>
        <w:t>alaptámogatás</w:t>
      </w:r>
      <w:r w:rsidRPr="00C777FB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Pr="00C777FB">
        <w:rPr>
          <w:rFonts w:ascii="Arial Narrow" w:eastAsia="Arial Narrow" w:hAnsi="Arial Narrow" w:cs="Arial Narrow"/>
          <w:sz w:val="22"/>
          <w:szCs w:val="22"/>
        </w:rPr>
        <w:t xml:space="preserve">elnyerésére a Szent István Egyetem </w:t>
      </w:r>
      <w:r w:rsidR="00511454">
        <w:rPr>
          <w:rFonts w:ascii="Arial Narrow" w:eastAsia="Arial Narrow" w:hAnsi="Arial Narrow" w:cs="Arial Narrow"/>
          <w:sz w:val="22"/>
          <w:szCs w:val="22"/>
        </w:rPr>
        <w:t>Élelmiszertudomány</w:t>
      </w:r>
      <w:r w:rsidR="00AC3064" w:rsidRPr="0005256B">
        <w:rPr>
          <w:rFonts w:ascii="Arial Narrow" w:eastAsia="Arial Narrow" w:hAnsi="Arial Narrow" w:cs="Arial Narrow"/>
          <w:sz w:val="22"/>
          <w:szCs w:val="22"/>
        </w:rPr>
        <w:t>i Karán</w:t>
      </w:r>
    </w:p>
    <w:p w14:paraId="31C18E54" w14:textId="77777777" w:rsidR="00180081" w:rsidRPr="00C777FB" w:rsidRDefault="00180081">
      <w:pPr>
        <w:spacing w:before="2"/>
        <w:rPr>
          <w:rFonts w:ascii="Arial Narrow" w:hAnsi="Arial Narrow"/>
          <w:sz w:val="22"/>
          <w:szCs w:val="22"/>
        </w:rPr>
      </w:pPr>
    </w:p>
    <w:p w14:paraId="697DF8A4" w14:textId="5F13FA12" w:rsidR="00180081" w:rsidRPr="00C777FB" w:rsidRDefault="00A73557" w:rsidP="00715B91">
      <w:pPr>
        <w:spacing w:line="276" w:lineRule="auto"/>
        <w:ind w:right="62"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i/>
          <w:sz w:val="22"/>
          <w:szCs w:val="22"/>
        </w:rPr>
        <w:t>Mindkét</w:t>
      </w:r>
      <w:r w:rsidR="00C4193F" w:rsidRPr="00C777FB">
        <w:rPr>
          <w:rFonts w:ascii="Arial Narrow" w:eastAsia="Arial Narrow" w:hAnsi="Arial Narrow" w:cs="Arial Narrow"/>
          <w:i/>
          <w:sz w:val="22"/>
          <w:szCs w:val="22"/>
        </w:rPr>
        <w:t xml:space="preserve"> ösztöndíj igényléséhez ugyanazon igazolások benyújtása szükséges. </w:t>
      </w:r>
      <w:r w:rsidR="00C4193F" w:rsidRPr="00C777FB">
        <w:rPr>
          <w:rFonts w:ascii="Arial Narrow" w:eastAsia="Arial Narrow" w:hAnsi="Arial Narrow" w:cs="Arial Narrow"/>
          <w:b/>
          <w:i/>
          <w:sz w:val="22"/>
          <w:szCs w:val="22"/>
        </w:rPr>
        <w:t xml:space="preserve">A </w:t>
      </w:r>
      <w:r w:rsidR="00C94F5F" w:rsidRPr="00C777FB">
        <w:rPr>
          <w:rFonts w:ascii="Arial Narrow" w:eastAsia="Arial Narrow" w:hAnsi="Arial Narrow" w:cs="Arial Narrow"/>
          <w:b/>
          <w:i/>
          <w:sz w:val="22"/>
          <w:szCs w:val="22"/>
        </w:rPr>
        <w:t>201</w:t>
      </w:r>
      <w:r w:rsidR="00C94F5F">
        <w:rPr>
          <w:rFonts w:ascii="Arial Narrow" w:eastAsia="Arial Narrow" w:hAnsi="Arial Narrow" w:cs="Arial Narrow"/>
          <w:b/>
          <w:i/>
          <w:sz w:val="22"/>
          <w:szCs w:val="22"/>
        </w:rPr>
        <w:t>8</w:t>
      </w:r>
      <w:r w:rsidR="006A7EE9" w:rsidRPr="00C777FB">
        <w:rPr>
          <w:rFonts w:ascii="Arial Narrow" w:eastAsia="Arial Narrow" w:hAnsi="Arial Narrow" w:cs="Arial Narrow"/>
          <w:b/>
          <w:i/>
          <w:sz w:val="22"/>
          <w:szCs w:val="22"/>
        </w:rPr>
        <w:t>/</w:t>
      </w:r>
      <w:r w:rsidR="00C94F5F" w:rsidRPr="00C777FB">
        <w:rPr>
          <w:rFonts w:ascii="Arial Narrow" w:eastAsia="Arial Narrow" w:hAnsi="Arial Narrow" w:cs="Arial Narrow"/>
          <w:b/>
          <w:i/>
          <w:sz w:val="22"/>
          <w:szCs w:val="22"/>
        </w:rPr>
        <w:t>1</w:t>
      </w:r>
      <w:r w:rsidR="00C94F5F">
        <w:rPr>
          <w:rFonts w:ascii="Arial Narrow" w:eastAsia="Arial Narrow" w:hAnsi="Arial Narrow" w:cs="Arial Narrow"/>
          <w:b/>
          <w:i/>
          <w:sz w:val="22"/>
          <w:szCs w:val="22"/>
        </w:rPr>
        <w:t>9</w:t>
      </w:r>
      <w:r w:rsidR="006A7EE9" w:rsidRPr="00C777FB">
        <w:rPr>
          <w:rFonts w:ascii="Arial Narrow" w:eastAsia="Arial Narrow" w:hAnsi="Arial Narrow" w:cs="Arial Narrow"/>
          <w:b/>
          <w:i/>
          <w:sz w:val="22"/>
          <w:szCs w:val="22"/>
        </w:rPr>
        <w:t xml:space="preserve">. tanév </w:t>
      </w:r>
      <w:r w:rsidR="00C94F5F">
        <w:rPr>
          <w:rFonts w:ascii="Arial Narrow" w:eastAsia="Arial Narrow" w:hAnsi="Arial Narrow" w:cs="Arial Narrow"/>
          <w:b/>
          <w:i/>
          <w:sz w:val="22"/>
          <w:szCs w:val="22"/>
        </w:rPr>
        <w:t>őszi</w:t>
      </w:r>
      <w:r w:rsidR="00C94F5F" w:rsidRPr="00C777FB">
        <w:rPr>
          <w:rFonts w:ascii="Arial Narrow" w:eastAsia="Arial Narrow" w:hAnsi="Arial Narrow" w:cs="Arial Narrow"/>
          <w:b/>
          <w:i/>
          <w:sz w:val="22"/>
          <w:szCs w:val="22"/>
        </w:rPr>
        <w:t xml:space="preserve"> </w:t>
      </w:r>
      <w:r w:rsidR="00EC70E3" w:rsidRPr="00C777FB">
        <w:rPr>
          <w:rFonts w:ascii="Arial Narrow" w:eastAsia="Arial Narrow" w:hAnsi="Arial Narrow" w:cs="Arial Narrow"/>
          <w:b/>
          <w:i/>
          <w:sz w:val="22"/>
          <w:szCs w:val="22"/>
        </w:rPr>
        <w:t>félévében</w:t>
      </w:r>
      <w:r w:rsidR="00C4193F" w:rsidRPr="00C777FB">
        <w:rPr>
          <w:rFonts w:ascii="Arial Narrow" w:eastAsia="Arial Narrow" w:hAnsi="Arial Narrow" w:cs="Arial Narrow"/>
          <w:b/>
          <w:i/>
          <w:sz w:val="22"/>
          <w:szCs w:val="22"/>
        </w:rPr>
        <w:t xml:space="preserve"> a pályázatok benyújtása </w:t>
      </w:r>
      <w:r w:rsidR="000D4F3F">
        <w:rPr>
          <w:rFonts w:ascii="Arial Narrow" w:eastAsia="Arial Narrow" w:hAnsi="Arial Narrow" w:cs="Arial Narrow"/>
          <w:b/>
          <w:i/>
          <w:sz w:val="22"/>
          <w:szCs w:val="22"/>
        </w:rPr>
        <w:t xml:space="preserve">elektronikus úton a </w:t>
      </w:r>
      <w:proofErr w:type="spellStart"/>
      <w:r w:rsidR="000D4F3F">
        <w:rPr>
          <w:rFonts w:ascii="Arial Narrow" w:eastAsia="Arial Narrow" w:hAnsi="Arial Narrow" w:cs="Arial Narrow"/>
          <w:b/>
          <w:i/>
          <w:sz w:val="22"/>
          <w:szCs w:val="22"/>
        </w:rPr>
        <w:t>Neptun</w:t>
      </w:r>
      <w:proofErr w:type="spellEnd"/>
      <w:r w:rsidR="000D4F3F">
        <w:rPr>
          <w:rFonts w:ascii="Arial Narrow" w:eastAsia="Arial Narrow" w:hAnsi="Arial Narrow" w:cs="Arial Narrow"/>
          <w:b/>
          <w:i/>
          <w:sz w:val="22"/>
          <w:szCs w:val="22"/>
        </w:rPr>
        <w:t xml:space="preserve"> tanulmányi rendszeren k</w:t>
      </w:r>
      <w:r w:rsidR="00A9057A">
        <w:rPr>
          <w:rFonts w:ascii="Arial Narrow" w:eastAsia="Arial Narrow" w:hAnsi="Arial Narrow" w:cs="Arial Narrow"/>
          <w:b/>
          <w:i/>
          <w:sz w:val="22"/>
          <w:szCs w:val="22"/>
        </w:rPr>
        <w:t>e</w:t>
      </w:r>
      <w:r w:rsidR="000D4F3F">
        <w:rPr>
          <w:rFonts w:ascii="Arial Narrow" w:eastAsia="Arial Narrow" w:hAnsi="Arial Narrow" w:cs="Arial Narrow"/>
          <w:b/>
          <w:i/>
          <w:sz w:val="22"/>
          <w:szCs w:val="22"/>
        </w:rPr>
        <w:t>resztül</w:t>
      </w:r>
      <w:r w:rsidR="00DB5FD2">
        <w:rPr>
          <w:rFonts w:ascii="Arial Narrow" w:eastAsia="Arial Narrow" w:hAnsi="Arial Narrow" w:cs="Arial Narrow"/>
          <w:b/>
          <w:i/>
          <w:sz w:val="22"/>
          <w:szCs w:val="22"/>
        </w:rPr>
        <w:t>,</w:t>
      </w:r>
      <w:r w:rsidR="00575CD5">
        <w:rPr>
          <w:rFonts w:ascii="Arial Narrow" w:eastAsia="Arial Narrow" w:hAnsi="Arial Narrow" w:cs="Arial Narrow"/>
          <w:b/>
          <w:i/>
          <w:sz w:val="22"/>
          <w:szCs w:val="22"/>
        </w:rPr>
        <w:t xml:space="preserve"> valamint nyomtatott formában</w:t>
      </w:r>
      <w:r w:rsidR="00C4193F" w:rsidRPr="00C777FB">
        <w:rPr>
          <w:rFonts w:ascii="Arial Narrow" w:eastAsia="Arial Narrow" w:hAnsi="Arial Narrow" w:cs="Arial Narrow"/>
          <w:b/>
          <w:i/>
          <w:sz w:val="22"/>
          <w:szCs w:val="22"/>
        </w:rPr>
        <w:t xml:space="preserve"> </w:t>
      </w:r>
      <w:r w:rsidR="00575CD5">
        <w:rPr>
          <w:rFonts w:ascii="Arial Narrow" w:eastAsia="Arial Narrow" w:hAnsi="Arial Narrow" w:cs="Arial Narrow"/>
          <w:b/>
          <w:i/>
          <w:sz w:val="22"/>
          <w:szCs w:val="22"/>
        </w:rPr>
        <w:t xml:space="preserve">is </w:t>
      </w:r>
      <w:r w:rsidR="00C4193F" w:rsidRPr="00C777FB">
        <w:rPr>
          <w:rFonts w:ascii="Arial Narrow" w:eastAsia="Arial Narrow" w:hAnsi="Arial Narrow" w:cs="Arial Narrow"/>
          <w:b/>
          <w:i/>
          <w:sz w:val="22"/>
          <w:szCs w:val="22"/>
        </w:rPr>
        <w:t>történik</w:t>
      </w:r>
      <w:r w:rsidR="00575CD5">
        <w:rPr>
          <w:rFonts w:ascii="Arial Narrow" w:eastAsia="Arial Narrow" w:hAnsi="Arial Narrow" w:cs="Arial Narrow"/>
          <w:b/>
          <w:i/>
          <w:sz w:val="22"/>
          <w:szCs w:val="22"/>
        </w:rPr>
        <w:t xml:space="preserve"> a Kar</w:t>
      </w:r>
      <w:r w:rsidR="00331B1E">
        <w:rPr>
          <w:rFonts w:ascii="Arial Narrow" w:eastAsia="Arial Narrow" w:hAnsi="Arial Narrow" w:cs="Arial Narrow"/>
          <w:b/>
          <w:i/>
          <w:sz w:val="22"/>
          <w:szCs w:val="22"/>
        </w:rPr>
        <w:t xml:space="preserve"> D</w:t>
      </w:r>
      <w:r w:rsidR="006A31B5">
        <w:rPr>
          <w:rFonts w:ascii="Arial Narrow" w:eastAsia="Arial Narrow" w:hAnsi="Arial Narrow" w:cs="Arial Narrow"/>
          <w:b/>
          <w:i/>
          <w:sz w:val="22"/>
          <w:szCs w:val="22"/>
        </w:rPr>
        <w:t xml:space="preserve">ékáni </w:t>
      </w:r>
      <w:r w:rsidR="00331B1E">
        <w:rPr>
          <w:rFonts w:ascii="Arial Narrow" w:eastAsia="Arial Narrow" w:hAnsi="Arial Narrow" w:cs="Arial Narrow"/>
          <w:b/>
          <w:i/>
          <w:sz w:val="22"/>
          <w:szCs w:val="22"/>
        </w:rPr>
        <w:t xml:space="preserve">Titkársága </w:t>
      </w:r>
      <w:r w:rsidR="00575CD5">
        <w:rPr>
          <w:rFonts w:ascii="Arial Narrow" w:eastAsia="Arial Narrow" w:hAnsi="Arial Narrow" w:cs="Arial Narrow"/>
          <w:b/>
          <w:i/>
          <w:sz w:val="22"/>
          <w:szCs w:val="22"/>
        </w:rPr>
        <w:t>felé</w:t>
      </w:r>
      <w:r w:rsidR="00C4193F" w:rsidRPr="00C777FB">
        <w:rPr>
          <w:rFonts w:ascii="Arial Narrow" w:eastAsia="Arial Narrow" w:hAnsi="Arial Narrow" w:cs="Arial Narrow"/>
          <w:b/>
          <w:i/>
          <w:sz w:val="22"/>
          <w:szCs w:val="22"/>
        </w:rPr>
        <w:t>.</w:t>
      </w:r>
      <w:r w:rsidR="00C4193F" w:rsidRPr="00C777FB">
        <w:rPr>
          <w:rFonts w:ascii="Arial Narrow" w:eastAsia="Arial Narrow" w:hAnsi="Arial Narrow" w:cs="Arial Narrow"/>
          <w:i/>
          <w:sz w:val="22"/>
          <w:szCs w:val="22"/>
        </w:rPr>
        <w:t xml:space="preserve"> Az adatlapon jelezni kell, hogy a hallgató mely ösztöndíjakra kíván pályázni.</w:t>
      </w:r>
    </w:p>
    <w:p w14:paraId="20B89A66" w14:textId="77777777" w:rsidR="00180081" w:rsidRPr="00C777FB" w:rsidRDefault="00180081" w:rsidP="00715B91">
      <w:pPr>
        <w:spacing w:line="276" w:lineRule="auto"/>
        <w:ind w:right="332"/>
        <w:jc w:val="both"/>
        <w:rPr>
          <w:rFonts w:ascii="Arial Narrow" w:hAnsi="Arial Narrow"/>
          <w:sz w:val="22"/>
          <w:szCs w:val="22"/>
        </w:rPr>
      </w:pPr>
    </w:p>
    <w:p w14:paraId="65080754" w14:textId="77777777" w:rsidR="00180081" w:rsidRPr="00C777FB" w:rsidRDefault="00C4193F" w:rsidP="00715B91">
      <w:pPr>
        <w:spacing w:before="39"/>
        <w:ind w:right="62"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>A pályázati felhívás alapvető célja a rászoruló hallgatók segítése a felsőfokú tanulmányok folytatásának biztosítása érdekében.</w:t>
      </w:r>
    </w:p>
    <w:p w14:paraId="000E1E47" w14:textId="77777777" w:rsidR="00180081" w:rsidRPr="00C777FB" w:rsidRDefault="00180081" w:rsidP="00715B91">
      <w:pPr>
        <w:spacing w:before="39"/>
        <w:ind w:right="713"/>
        <w:rPr>
          <w:rFonts w:ascii="Arial Narrow" w:hAnsi="Arial Narrow"/>
          <w:sz w:val="22"/>
          <w:szCs w:val="22"/>
        </w:rPr>
      </w:pPr>
    </w:p>
    <w:p w14:paraId="38AC2777" w14:textId="77777777" w:rsidR="00180081" w:rsidRPr="00C777FB" w:rsidRDefault="00EC70E3" w:rsidP="00C777FB">
      <w:pPr>
        <w:spacing w:before="39"/>
        <w:ind w:right="713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b/>
          <w:sz w:val="22"/>
          <w:szCs w:val="22"/>
          <w:u w:val="single"/>
        </w:rPr>
        <w:t>Pályázat időszakai</w:t>
      </w:r>
      <w:r w:rsidR="00C4193F" w:rsidRPr="00C777FB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az alábbiak szerint alakulnak:</w:t>
      </w:r>
    </w:p>
    <w:p w14:paraId="3F72D760" w14:textId="77777777" w:rsidR="00180081" w:rsidRPr="00C777FB" w:rsidRDefault="00180081" w:rsidP="00EC70E3">
      <w:pPr>
        <w:rPr>
          <w:rFonts w:ascii="Arial Narrow" w:hAnsi="Arial Narrow"/>
          <w:sz w:val="22"/>
          <w:szCs w:val="22"/>
        </w:rPr>
      </w:pPr>
    </w:p>
    <w:tbl>
      <w:tblPr>
        <w:tblStyle w:val="1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908"/>
      </w:tblGrid>
      <w:tr w:rsidR="00180081" w14:paraId="51F38EC1" w14:textId="77777777" w:rsidTr="00A73557"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D4881" w14:textId="77777777" w:rsidR="00180081" w:rsidRDefault="00C4193F">
            <w:pPr>
              <w:widowControl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Időszak megnevezése</w:t>
            </w:r>
          </w:p>
        </w:tc>
        <w:tc>
          <w:tcPr>
            <w:tcW w:w="49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5367" w14:textId="77777777" w:rsidR="00180081" w:rsidRDefault="00C4193F">
            <w:pPr>
              <w:widowControl w:val="0"/>
              <w:jc w:val="center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Határidő</w:t>
            </w:r>
          </w:p>
        </w:tc>
      </w:tr>
      <w:tr w:rsidR="00A9057A" w14:paraId="4D4EEC21" w14:textId="77777777" w:rsidTr="00A73557"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A088" w14:textId="67C58880" w:rsidR="00A9057A" w:rsidRDefault="00A9057A">
            <w:pPr>
              <w:widowControl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Pályázati felhívás közzététele:</w:t>
            </w:r>
          </w:p>
        </w:tc>
        <w:tc>
          <w:tcPr>
            <w:tcW w:w="49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70F9" w14:textId="77158504" w:rsidR="00A9057A" w:rsidRPr="00EC70E3" w:rsidRDefault="00A9057A" w:rsidP="00AF5FC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201</w:t>
            </w:r>
            <w:r w:rsidR="00C469BB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8</w:t>
            </w:r>
            <w:r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. </w:t>
            </w:r>
            <w:r w:rsidR="00C94F5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augusztus </w:t>
            </w:r>
            <w:r w:rsidR="001A0DA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31</w:t>
            </w:r>
            <w:r w:rsidR="00107E61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 (</w:t>
            </w:r>
            <w:r w:rsidR="001A0DA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péntek</w:t>
            </w:r>
            <w:r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)</w:t>
            </w:r>
          </w:p>
        </w:tc>
      </w:tr>
      <w:tr w:rsidR="00180081" w14:paraId="58E85332" w14:textId="77777777" w:rsidTr="00A73557"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8512B" w14:textId="77777777" w:rsidR="00180081" w:rsidRDefault="00C4193F">
            <w:pPr>
              <w:widowControl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Pályázati időszak:</w:t>
            </w:r>
          </w:p>
        </w:tc>
        <w:tc>
          <w:tcPr>
            <w:tcW w:w="49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83EF" w14:textId="2062E844" w:rsidR="00180081" w:rsidRPr="00EC70E3" w:rsidRDefault="00C4193F" w:rsidP="00951AA3">
            <w:pPr>
              <w:widowControl w:val="0"/>
              <w:jc w:val="center"/>
              <w:rPr>
                <w:color w:val="auto"/>
              </w:rPr>
            </w:pPr>
            <w:r w:rsidRPr="00EC70E3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201</w:t>
            </w:r>
            <w:r w:rsidR="00C469BB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8</w:t>
            </w:r>
            <w:r w:rsidRPr="00EC70E3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. </w:t>
            </w:r>
            <w:r w:rsidR="00C94F5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augusztus </w:t>
            </w:r>
            <w:r w:rsidR="00575CD5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31</w:t>
            </w:r>
            <w:r w:rsidR="000D4F3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. (</w:t>
            </w:r>
            <w:r w:rsidR="00575CD5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péntek</w:t>
            </w:r>
            <w:r w:rsidR="000D4F3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) </w:t>
            </w:r>
            <w:r w:rsidR="00951AA3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20</w:t>
            </w:r>
            <w:r w:rsidR="000D4F3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.00 órától </w:t>
            </w:r>
            <w:r w:rsidR="00CD2E3C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br/>
            </w:r>
            <w:r w:rsidR="000D4F3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201</w:t>
            </w:r>
            <w:r w:rsidR="00C469BB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8</w:t>
            </w:r>
            <w:r w:rsidR="000D4F3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. </w:t>
            </w:r>
            <w:r w:rsidR="005B5DD7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szeptember 1</w:t>
            </w:r>
            <w:r w:rsidR="00575CD5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4</w:t>
            </w:r>
            <w:r w:rsidR="000D4F3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. (</w:t>
            </w:r>
            <w:r w:rsidR="00575CD5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péntek</w:t>
            </w:r>
            <w:r w:rsidR="000D4F3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) 23.59 óráig</w:t>
            </w:r>
            <w:r w:rsidR="00575CD5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br/>
            </w:r>
            <w:r w:rsidR="00575CD5" w:rsidRPr="0005256B">
              <w:rPr>
                <w:rFonts w:ascii="Arial Narrow" w:eastAsia="Arial Narrow" w:hAnsi="Arial Narrow" w:cs="Arial Narrow"/>
                <w:b/>
                <w:color w:val="auto"/>
                <w:sz w:val="21"/>
                <w:szCs w:val="21"/>
              </w:rPr>
              <w:t>(nyomtatásban 2018. szeptember 24. (hétfő) 16:00 óráig</w:t>
            </w:r>
          </w:p>
        </w:tc>
      </w:tr>
      <w:tr w:rsidR="00180081" w14:paraId="20E2A35F" w14:textId="77777777" w:rsidTr="00A73557"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C8A2A" w14:textId="77777777" w:rsidR="00180081" w:rsidRPr="0005256B" w:rsidRDefault="00C4193F">
            <w:pPr>
              <w:widowControl w:val="0"/>
              <w:rPr>
                <w:strike/>
                <w:color w:val="BFBFBF" w:themeColor="background1" w:themeShade="BF"/>
              </w:rPr>
            </w:pPr>
            <w:r w:rsidRPr="0005256B">
              <w:rPr>
                <w:rFonts w:ascii="Arial Narrow" w:eastAsia="Arial Narrow" w:hAnsi="Arial Narrow" w:cs="Arial Narrow"/>
                <w:strike/>
                <w:color w:val="BFBFBF" w:themeColor="background1" w:themeShade="BF"/>
                <w:sz w:val="22"/>
                <w:szCs w:val="22"/>
                <w:highlight w:val="yellow"/>
              </w:rPr>
              <w:t>Hiánypótlás</w:t>
            </w:r>
            <w:r w:rsidRPr="0005256B">
              <w:rPr>
                <w:rFonts w:ascii="Arial Narrow" w:eastAsia="Arial Narrow" w:hAnsi="Arial Narrow" w:cs="Arial Narrow"/>
                <w:strike/>
                <w:color w:val="BFBFBF" w:themeColor="background1" w:themeShade="BF"/>
                <w:sz w:val="22"/>
                <w:szCs w:val="22"/>
              </w:rPr>
              <w:t>i határidő:</w:t>
            </w:r>
          </w:p>
        </w:tc>
        <w:tc>
          <w:tcPr>
            <w:tcW w:w="49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67C4" w14:textId="63776F05" w:rsidR="00180081" w:rsidRPr="0005256B" w:rsidRDefault="00575CD5" w:rsidP="00AF5FCF">
            <w:pPr>
              <w:widowControl w:val="0"/>
              <w:jc w:val="center"/>
              <w:rPr>
                <w:strike/>
                <w:color w:val="BFBFBF" w:themeColor="background1" w:themeShade="BF"/>
              </w:rPr>
            </w:pPr>
            <w:r w:rsidRPr="0005256B">
              <w:rPr>
                <w:rFonts w:ascii="Arial Narrow" w:eastAsia="Arial Narrow" w:hAnsi="Arial Narrow" w:cs="Arial Narrow"/>
                <w:b/>
                <w:strike/>
                <w:color w:val="BFBFBF" w:themeColor="background1" w:themeShade="BF"/>
                <w:sz w:val="22"/>
                <w:szCs w:val="22"/>
                <w:highlight w:val="yellow"/>
              </w:rPr>
              <w:t>NINCS</w:t>
            </w:r>
            <w:r>
              <w:rPr>
                <w:rFonts w:ascii="Arial Narrow" w:eastAsia="Arial Narrow" w:hAnsi="Arial Narrow" w:cs="Arial Narrow"/>
                <w:b/>
                <w:strike/>
                <w:color w:val="BFBFBF" w:themeColor="background1" w:themeShade="BF"/>
                <w:sz w:val="22"/>
                <w:szCs w:val="22"/>
              </w:rPr>
              <w:t xml:space="preserve">: </w:t>
            </w:r>
            <w:r w:rsidR="00C4193F" w:rsidRPr="0005256B">
              <w:rPr>
                <w:rFonts w:ascii="Arial Narrow" w:eastAsia="Arial Narrow" w:hAnsi="Arial Narrow" w:cs="Arial Narrow"/>
                <w:b/>
                <w:strike/>
                <w:color w:val="BFBFBF" w:themeColor="background1" w:themeShade="BF"/>
                <w:sz w:val="22"/>
                <w:szCs w:val="22"/>
              </w:rPr>
              <w:t>201</w:t>
            </w:r>
            <w:r w:rsidR="00C469BB" w:rsidRPr="0005256B">
              <w:rPr>
                <w:rFonts w:ascii="Arial Narrow" w:eastAsia="Arial Narrow" w:hAnsi="Arial Narrow" w:cs="Arial Narrow"/>
                <w:b/>
                <w:strike/>
                <w:color w:val="BFBFBF" w:themeColor="background1" w:themeShade="BF"/>
                <w:sz w:val="22"/>
                <w:szCs w:val="22"/>
              </w:rPr>
              <w:t>8</w:t>
            </w:r>
            <w:r w:rsidR="00C4193F" w:rsidRPr="0005256B">
              <w:rPr>
                <w:rFonts w:ascii="Arial Narrow" w:eastAsia="Arial Narrow" w:hAnsi="Arial Narrow" w:cs="Arial Narrow"/>
                <w:b/>
                <w:strike/>
                <w:color w:val="BFBFBF" w:themeColor="background1" w:themeShade="BF"/>
                <w:sz w:val="22"/>
                <w:szCs w:val="22"/>
              </w:rPr>
              <w:t xml:space="preserve">. </w:t>
            </w:r>
            <w:r w:rsidR="005B5DD7" w:rsidRPr="0005256B">
              <w:rPr>
                <w:rFonts w:ascii="Arial Narrow" w:eastAsia="Arial Narrow" w:hAnsi="Arial Narrow" w:cs="Arial Narrow"/>
                <w:b/>
                <w:strike/>
                <w:color w:val="BFBFBF" w:themeColor="background1" w:themeShade="BF"/>
                <w:sz w:val="22"/>
                <w:szCs w:val="22"/>
              </w:rPr>
              <w:t>szeptember 24</w:t>
            </w:r>
            <w:r w:rsidR="000D4F3F" w:rsidRPr="0005256B">
              <w:rPr>
                <w:rFonts w:ascii="Arial Narrow" w:eastAsia="Arial Narrow" w:hAnsi="Arial Narrow" w:cs="Arial Narrow"/>
                <w:b/>
                <w:strike/>
                <w:color w:val="BFBFBF" w:themeColor="background1" w:themeShade="BF"/>
                <w:sz w:val="22"/>
                <w:szCs w:val="22"/>
              </w:rPr>
              <w:t>. (</w:t>
            </w:r>
            <w:r w:rsidR="005B5DD7" w:rsidRPr="0005256B">
              <w:rPr>
                <w:rFonts w:ascii="Arial Narrow" w:eastAsia="Arial Narrow" w:hAnsi="Arial Narrow" w:cs="Arial Narrow"/>
                <w:b/>
                <w:strike/>
                <w:color w:val="BFBFBF" w:themeColor="background1" w:themeShade="BF"/>
                <w:sz w:val="22"/>
                <w:szCs w:val="22"/>
              </w:rPr>
              <w:t>hétfő</w:t>
            </w:r>
            <w:r w:rsidR="000D4F3F" w:rsidRPr="0005256B">
              <w:rPr>
                <w:rFonts w:ascii="Arial Narrow" w:eastAsia="Arial Narrow" w:hAnsi="Arial Narrow" w:cs="Arial Narrow"/>
                <w:b/>
                <w:strike/>
                <w:color w:val="BFBFBF" w:themeColor="background1" w:themeShade="BF"/>
                <w:sz w:val="22"/>
                <w:szCs w:val="22"/>
              </w:rPr>
              <w:t>)</w:t>
            </w:r>
            <w:r w:rsidR="00C4193F" w:rsidRPr="0005256B">
              <w:rPr>
                <w:rFonts w:ascii="Arial Narrow" w:eastAsia="Arial Narrow" w:hAnsi="Arial Narrow" w:cs="Arial Narrow"/>
                <w:b/>
                <w:strike/>
                <w:color w:val="BFBFBF" w:themeColor="background1" w:themeShade="BF"/>
                <w:sz w:val="22"/>
                <w:szCs w:val="22"/>
              </w:rPr>
              <w:t xml:space="preserve">. </w:t>
            </w:r>
            <w:r w:rsidR="000D4F3F" w:rsidRPr="0005256B">
              <w:rPr>
                <w:rFonts w:ascii="Arial Narrow" w:eastAsia="Arial Narrow" w:hAnsi="Arial Narrow" w:cs="Arial Narrow"/>
                <w:b/>
                <w:strike/>
                <w:color w:val="BFBFBF" w:themeColor="background1" w:themeShade="BF"/>
                <w:sz w:val="22"/>
                <w:szCs w:val="22"/>
              </w:rPr>
              <w:t>23:59</w:t>
            </w:r>
            <w:r w:rsidR="00C4193F" w:rsidRPr="0005256B">
              <w:rPr>
                <w:rFonts w:ascii="Arial Narrow" w:eastAsia="Arial Narrow" w:hAnsi="Arial Narrow" w:cs="Arial Narrow"/>
                <w:b/>
                <w:strike/>
                <w:color w:val="BFBFBF" w:themeColor="background1" w:themeShade="BF"/>
                <w:sz w:val="22"/>
                <w:szCs w:val="22"/>
              </w:rPr>
              <w:t xml:space="preserve"> óra</w:t>
            </w:r>
          </w:p>
        </w:tc>
      </w:tr>
      <w:tr w:rsidR="00180081" w14:paraId="262535FE" w14:textId="77777777" w:rsidTr="00A73557"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2CD5" w14:textId="3CAA88F6" w:rsidR="00180081" w:rsidRDefault="00C4193F">
            <w:pPr>
              <w:widowControl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Pontszámok kihirdetése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Neptun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-üzenet formájában a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Neptun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rendszeren keresztül:</w:t>
            </w:r>
          </w:p>
        </w:tc>
        <w:tc>
          <w:tcPr>
            <w:tcW w:w="49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BF7F" w14:textId="4278C4C9" w:rsidR="00180081" w:rsidRPr="008B19CF" w:rsidRDefault="00C4193F" w:rsidP="00AF5FCF">
            <w:pPr>
              <w:widowControl w:val="0"/>
              <w:jc w:val="center"/>
              <w:rPr>
                <w:color w:val="auto"/>
              </w:rPr>
            </w:pPr>
            <w:r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201</w:t>
            </w:r>
            <w:r w:rsidR="00C469BB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8</w:t>
            </w:r>
            <w:r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. </w:t>
            </w:r>
            <w:r w:rsidR="003976F9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október 9</w:t>
            </w:r>
            <w:r w:rsidR="000D4F3F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. (</w:t>
            </w:r>
            <w:r w:rsidR="003976F9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kedd</w:t>
            </w:r>
            <w:r w:rsidR="000D4F3F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)</w:t>
            </w:r>
          </w:p>
        </w:tc>
      </w:tr>
      <w:tr w:rsidR="00180081" w14:paraId="313A3C01" w14:textId="77777777" w:rsidTr="00A73557"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165B" w14:textId="77777777" w:rsidR="00180081" w:rsidRDefault="00C4193F">
            <w:pPr>
              <w:widowControl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Szociális ösztöndíjak megállapításának határideje:</w:t>
            </w:r>
          </w:p>
        </w:tc>
        <w:tc>
          <w:tcPr>
            <w:tcW w:w="49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78D07" w14:textId="72CD4205" w:rsidR="00180081" w:rsidRPr="008B19CF" w:rsidRDefault="00C4193F" w:rsidP="00AF5FCF">
            <w:pPr>
              <w:widowControl w:val="0"/>
              <w:jc w:val="center"/>
              <w:rPr>
                <w:color w:val="auto"/>
              </w:rPr>
            </w:pPr>
            <w:r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201</w:t>
            </w:r>
            <w:r w:rsidR="00C469BB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8</w:t>
            </w:r>
            <w:r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. </w:t>
            </w:r>
            <w:r w:rsidR="005B5DD7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október </w:t>
            </w:r>
            <w:r w:rsidR="00511454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9</w:t>
            </w:r>
            <w:r w:rsidR="000D4F3F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. (</w:t>
            </w:r>
            <w:r w:rsidR="00511454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kedd</w:t>
            </w:r>
            <w:r w:rsidR="000D4F3F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)</w:t>
            </w:r>
          </w:p>
        </w:tc>
      </w:tr>
      <w:tr w:rsidR="00180081" w14:paraId="04C07FDE" w14:textId="77777777" w:rsidTr="00A73557"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D2F3" w14:textId="15441E56" w:rsidR="00180081" w:rsidRDefault="00C4193F">
            <w:pPr>
              <w:widowControl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Szociális ösztöndíjak rögzítése a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Neptun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-rendszerben, elutasított pályázók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Neptun</w:t>
            </w:r>
            <w:r w:rsidR="00367835">
              <w:rPr>
                <w:rFonts w:ascii="Arial Narrow" w:eastAsia="Arial Narrow" w:hAnsi="Arial Narrow" w:cs="Arial Narrow"/>
                <w:sz w:val="22"/>
                <w:szCs w:val="22"/>
              </w:rPr>
              <w:t>on</w:t>
            </w:r>
            <w:proofErr w:type="spellEnd"/>
            <w:r w:rsidR="00367835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hozott határozat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formájában történő értesítésének határideje</w:t>
            </w:r>
          </w:p>
        </w:tc>
        <w:tc>
          <w:tcPr>
            <w:tcW w:w="49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6CEC" w14:textId="34C91DEF" w:rsidR="00180081" w:rsidRPr="008B19CF" w:rsidRDefault="00C4193F" w:rsidP="00AF5FCF">
            <w:pPr>
              <w:widowControl w:val="0"/>
              <w:jc w:val="center"/>
              <w:rPr>
                <w:color w:val="auto"/>
              </w:rPr>
            </w:pPr>
            <w:r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201</w:t>
            </w:r>
            <w:r w:rsidR="00C469BB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8</w:t>
            </w:r>
            <w:r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. </w:t>
            </w:r>
            <w:r w:rsidR="005B5DD7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október </w:t>
            </w:r>
            <w:r w:rsidR="00511454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11</w:t>
            </w:r>
            <w:r w:rsidR="007A579F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.</w:t>
            </w:r>
            <w:r w:rsidR="000D4F3F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 (</w:t>
            </w:r>
            <w:r w:rsidR="00511454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csütörtök</w:t>
            </w:r>
            <w:r w:rsidR="000D4F3F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)</w:t>
            </w:r>
          </w:p>
        </w:tc>
      </w:tr>
      <w:tr w:rsidR="00180081" w14:paraId="0B46B6BA" w14:textId="77777777" w:rsidTr="00A73557"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0ADD" w14:textId="438B8649" w:rsidR="00180081" w:rsidRDefault="00C4193F" w:rsidP="000D4F3F">
            <w:pPr>
              <w:widowControl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 megálla</w:t>
            </w:r>
            <w:r w:rsidR="0009353C">
              <w:rPr>
                <w:rFonts w:ascii="Arial Narrow" w:eastAsia="Arial Narrow" w:hAnsi="Arial Narrow" w:cs="Arial Narrow"/>
                <w:sz w:val="22"/>
                <w:szCs w:val="22"/>
              </w:rPr>
              <w:t>pított szociális ösztöndíjak kifizetéséről történő rendelkezés határideje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49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A85C" w14:textId="28310731" w:rsidR="00180081" w:rsidRPr="008B19CF" w:rsidRDefault="00C4193F" w:rsidP="00AF5FCF">
            <w:pPr>
              <w:widowControl w:val="0"/>
              <w:jc w:val="center"/>
              <w:rPr>
                <w:color w:val="auto"/>
              </w:rPr>
            </w:pPr>
            <w:r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201</w:t>
            </w:r>
            <w:r w:rsidR="00C469BB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8</w:t>
            </w:r>
            <w:r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. </w:t>
            </w:r>
            <w:r w:rsidR="005B5DD7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október </w:t>
            </w:r>
            <w:r w:rsidR="00511454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12</w:t>
            </w:r>
            <w:r w:rsidR="007A579F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.</w:t>
            </w:r>
            <w:r w:rsidR="000D4F3F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 (</w:t>
            </w:r>
            <w:r w:rsidR="00511454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péntek</w:t>
            </w:r>
            <w:r w:rsidR="000D4F3F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)</w:t>
            </w:r>
          </w:p>
        </w:tc>
      </w:tr>
      <w:tr w:rsidR="00180081" w14:paraId="092FDAF0" w14:textId="77777777" w:rsidTr="00A73557"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C73A" w14:textId="77777777" w:rsidR="00180081" w:rsidRDefault="00C4193F">
            <w:pPr>
              <w:widowControl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Fellebbezések benyújtásának határideje:</w:t>
            </w:r>
          </w:p>
        </w:tc>
        <w:tc>
          <w:tcPr>
            <w:tcW w:w="49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3C4C0" w14:textId="18C8ECA5" w:rsidR="00180081" w:rsidRPr="008B19CF" w:rsidRDefault="00C4193F" w:rsidP="00AF5FCF">
            <w:pPr>
              <w:widowControl w:val="0"/>
              <w:jc w:val="center"/>
              <w:rPr>
                <w:color w:val="auto"/>
              </w:rPr>
            </w:pPr>
            <w:r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201</w:t>
            </w:r>
            <w:r w:rsidR="00C469BB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8</w:t>
            </w:r>
            <w:r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. </w:t>
            </w:r>
            <w:r w:rsidR="00511454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október 22</w:t>
            </w:r>
            <w:r w:rsidR="000D4F3F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. (</w:t>
            </w:r>
            <w:r w:rsidR="00511454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hétfő</w:t>
            </w:r>
            <w:r w:rsidR="000D4F3F" w:rsidRPr="008B19C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) 23.59 óra</w:t>
            </w:r>
          </w:p>
        </w:tc>
      </w:tr>
      <w:tr w:rsidR="00180081" w14:paraId="1E16096C" w14:textId="77777777" w:rsidTr="00A73557"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CCDB" w14:textId="45587CE5" w:rsidR="00180081" w:rsidRDefault="000D4F3F">
            <w:pPr>
              <w:widowControl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Fellebbezésekkel kapcsolatos eredmények</w:t>
            </w:r>
            <w:r w:rsidR="00C4193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közlésének határideje:</w:t>
            </w:r>
          </w:p>
        </w:tc>
        <w:tc>
          <w:tcPr>
            <w:tcW w:w="49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B2B7" w14:textId="682BB376" w:rsidR="00180081" w:rsidRPr="00EC70E3" w:rsidRDefault="00C4193F" w:rsidP="003C7298">
            <w:pPr>
              <w:widowControl w:val="0"/>
              <w:jc w:val="center"/>
              <w:rPr>
                <w:color w:val="auto"/>
              </w:rPr>
            </w:pPr>
            <w:r w:rsidRPr="00EC70E3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201</w:t>
            </w:r>
            <w:r w:rsidR="00C469BB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8</w:t>
            </w:r>
            <w:r w:rsidRPr="00EC70E3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. </w:t>
            </w:r>
            <w:r w:rsidR="005B5DD7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november 5</w:t>
            </w:r>
            <w:r w:rsidR="007A579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.</w:t>
            </w:r>
            <w:r w:rsidR="000D4F3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 (</w:t>
            </w:r>
            <w:r w:rsidR="003C7298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hétfő</w:t>
            </w:r>
            <w:r w:rsidR="000D4F3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)</w:t>
            </w:r>
            <w:r w:rsidRPr="00EC70E3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 </w:t>
            </w:r>
            <w:r w:rsidR="000D4F3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16.00 </w:t>
            </w:r>
            <w:r w:rsidRPr="00EC70E3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óra</w:t>
            </w:r>
          </w:p>
        </w:tc>
      </w:tr>
      <w:tr w:rsidR="00180081" w14:paraId="4CCDF121" w14:textId="77777777" w:rsidTr="00A73557"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44023" w14:textId="46CB91BD" w:rsidR="00180081" w:rsidRDefault="00C4193F" w:rsidP="000D4F3F">
            <w:pPr>
              <w:widowControl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Fellebbezések alapján módosult szociális ösztöndíjak kifizetéséről történő rendelkezés határideje </w:t>
            </w:r>
            <w:r w:rsidR="000D4F3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kari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szinten:</w:t>
            </w:r>
          </w:p>
        </w:tc>
        <w:tc>
          <w:tcPr>
            <w:tcW w:w="49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58A1" w14:textId="1B5E1C77" w:rsidR="00180081" w:rsidRPr="00EC70E3" w:rsidRDefault="00C4193F" w:rsidP="003C7298">
            <w:pPr>
              <w:widowControl w:val="0"/>
              <w:jc w:val="center"/>
              <w:rPr>
                <w:color w:val="auto"/>
              </w:rPr>
            </w:pPr>
            <w:r w:rsidRPr="00EC70E3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201</w:t>
            </w:r>
            <w:r w:rsidR="00C469BB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8</w:t>
            </w:r>
            <w:r w:rsidRPr="00EC70E3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. </w:t>
            </w:r>
            <w:r w:rsidR="005B5DD7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november 8</w:t>
            </w:r>
            <w:r w:rsidR="00367835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.</w:t>
            </w:r>
            <w:r w:rsidR="00C469BB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 xml:space="preserve"> (</w:t>
            </w:r>
            <w:r w:rsidR="005B5DD7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csütörtök</w:t>
            </w:r>
            <w:r w:rsidR="00C469BB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)</w:t>
            </w:r>
            <w:r w:rsidR="000D4F3F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.</w:t>
            </w:r>
          </w:p>
        </w:tc>
      </w:tr>
    </w:tbl>
    <w:p w14:paraId="13A85442" w14:textId="77777777" w:rsidR="00180081" w:rsidRPr="00C777FB" w:rsidRDefault="00180081">
      <w:pPr>
        <w:rPr>
          <w:rFonts w:ascii="Arial Narrow" w:hAnsi="Arial Narrow"/>
          <w:sz w:val="22"/>
          <w:szCs w:val="22"/>
        </w:rPr>
      </w:pPr>
    </w:p>
    <w:p w14:paraId="3BB53694" w14:textId="77777777" w:rsidR="00180081" w:rsidRPr="00C777FB" w:rsidRDefault="00C4193F">
      <w:pPr>
        <w:ind w:right="776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 xml:space="preserve">A pályázat határidőig történő érvényes és </w:t>
      </w:r>
      <w:r w:rsidRPr="00C777FB">
        <w:rPr>
          <w:rFonts w:ascii="Arial Narrow" w:eastAsia="Arial Narrow" w:hAnsi="Arial Narrow" w:cs="Arial Narrow"/>
          <w:b/>
          <w:sz w:val="22"/>
          <w:szCs w:val="22"/>
        </w:rPr>
        <w:t>hiánytalan benyújtása minden esetben a pályázó felelőssége</w:t>
      </w:r>
      <w:r w:rsidRPr="00C777FB">
        <w:rPr>
          <w:rFonts w:ascii="Arial Narrow" w:eastAsia="Arial Narrow" w:hAnsi="Arial Narrow" w:cs="Arial Narrow"/>
          <w:sz w:val="22"/>
          <w:szCs w:val="22"/>
        </w:rPr>
        <w:t>!</w:t>
      </w:r>
    </w:p>
    <w:p w14:paraId="31FB93FF" w14:textId="77777777" w:rsidR="00180081" w:rsidRPr="00C777FB" w:rsidRDefault="00180081">
      <w:pPr>
        <w:rPr>
          <w:rFonts w:ascii="Arial Narrow" w:hAnsi="Arial Narrow"/>
          <w:sz w:val="22"/>
          <w:szCs w:val="22"/>
        </w:rPr>
      </w:pPr>
    </w:p>
    <w:p w14:paraId="1B697B60" w14:textId="587AFDDD" w:rsidR="00180081" w:rsidRPr="00C777FB" w:rsidRDefault="00C4193F">
      <w:pPr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b/>
          <w:sz w:val="22"/>
          <w:szCs w:val="22"/>
        </w:rPr>
        <w:t>A pályázás folyamata a 201</w:t>
      </w:r>
      <w:r w:rsidR="00763412">
        <w:rPr>
          <w:rFonts w:ascii="Arial Narrow" w:eastAsia="Arial Narrow" w:hAnsi="Arial Narrow" w:cs="Arial Narrow"/>
          <w:b/>
          <w:sz w:val="22"/>
          <w:szCs w:val="22"/>
        </w:rPr>
        <w:t>8</w:t>
      </w:r>
      <w:r w:rsidRPr="00C777FB">
        <w:rPr>
          <w:rFonts w:ascii="Arial Narrow" w:eastAsia="Arial Narrow" w:hAnsi="Arial Narrow" w:cs="Arial Narrow"/>
          <w:b/>
          <w:sz w:val="22"/>
          <w:szCs w:val="22"/>
        </w:rPr>
        <w:t>/201</w:t>
      </w:r>
      <w:r w:rsidR="00763412">
        <w:rPr>
          <w:rFonts w:ascii="Arial Narrow" w:eastAsia="Arial Narrow" w:hAnsi="Arial Narrow" w:cs="Arial Narrow"/>
          <w:b/>
          <w:sz w:val="22"/>
          <w:szCs w:val="22"/>
        </w:rPr>
        <w:t>9</w:t>
      </w:r>
      <w:r w:rsidRPr="00C777FB">
        <w:rPr>
          <w:rFonts w:ascii="Arial Narrow" w:eastAsia="Arial Narrow" w:hAnsi="Arial Narrow" w:cs="Arial Narrow"/>
          <w:b/>
          <w:sz w:val="22"/>
          <w:szCs w:val="22"/>
        </w:rPr>
        <w:t xml:space="preserve">. tanév </w:t>
      </w:r>
      <w:r w:rsidR="00763412">
        <w:rPr>
          <w:rFonts w:ascii="Arial Narrow" w:eastAsia="Arial Narrow" w:hAnsi="Arial Narrow" w:cs="Arial Narrow"/>
          <w:b/>
          <w:sz w:val="22"/>
          <w:szCs w:val="22"/>
        </w:rPr>
        <w:t>őszi</w:t>
      </w:r>
      <w:r w:rsidR="00763412" w:rsidRPr="00C777FB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Pr="00C777FB">
        <w:rPr>
          <w:rFonts w:ascii="Arial Narrow" w:eastAsia="Arial Narrow" w:hAnsi="Arial Narrow" w:cs="Arial Narrow"/>
          <w:b/>
          <w:sz w:val="22"/>
          <w:szCs w:val="22"/>
        </w:rPr>
        <w:t>félévében:</w:t>
      </w:r>
    </w:p>
    <w:p w14:paraId="38AECE45" w14:textId="77777777" w:rsidR="00180081" w:rsidRPr="00C777FB" w:rsidRDefault="00180081">
      <w:pPr>
        <w:rPr>
          <w:rFonts w:ascii="Arial Narrow" w:hAnsi="Arial Narrow"/>
          <w:sz w:val="22"/>
          <w:szCs w:val="22"/>
        </w:rPr>
      </w:pPr>
    </w:p>
    <w:p w14:paraId="252BEFFB" w14:textId="78DE2BFB" w:rsidR="00180081" w:rsidRPr="00C777FB" w:rsidRDefault="00C4193F" w:rsidP="00EC70E3">
      <w:pPr>
        <w:ind w:right="71"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b/>
          <w:sz w:val="22"/>
          <w:szCs w:val="22"/>
        </w:rPr>
        <w:t>A pályázatra jelentkezni a Szent István Egyetem által közzétett pályázati adatlap kitöltésével, valamint a szükséges igazolások benyújtásával lehet.</w:t>
      </w:r>
    </w:p>
    <w:p w14:paraId="21A22B87" w14:textId="77777777" w:rsidR="00180081" w:rsidRPr="00C777FB" w:rsidRDefault="00180081" w:rsidP="00EC70E3">
      <w:pPr>
        <w:ind w:right="71"/>
        <w:jc w:val="both"/>
        <w:rPr>
          <w:rFonts w:ascii="Arial Narrow" w:hAnsi="Arial Narrow"/>
          <w:sz w:val="22"/>
          <w:szCs w:val="22"/>
        </w:rPr>
      </w:pPr>
    </w:p>
    <w:p w14:paraId="656CAE7C" w14:textId="7E4A344A" w:rsidR="00180081" w:rsidRPr="00C777FB" w:rsidRDefault="00C4193F" w:rsidP="00EC70E3">
      <w:pPr>
        <w:ind w:right="71"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b/>
          <w:sz w:val="22"/>
          <w:szCs w:val="22"/>
        </w:rPr>
        <w:t xml:space="preserve">Az adatlapot és a szükséges igazolásokat a </w:t>
      </w:r>
      <w:r w:rsidR="000D4F3F">
        <w:rPr>
          <w:rFonts w:ascii="Arial Narrow" w:eastAsia="Arial Narrow" w:hAnsi="Arial Narrow" w:cs="Arial Narrow"/>
          <w:b/>
          <w:sz w:val="22"/>
          <w:szCs w:val="22"/>
        </w:rPr>
        <w:t xml:space="preserve">Neptun tanulmányi rendszeren keresztül </w:t>
      </w:r>
      <w:r w:rsidR="00575CD5">
        <w:rPr>
          <w:rFonts w:ascii="Arial Narrow" w:eastAsia="Arial Narrow" w:hAnsi="Arial Narrow" w:cs="Arial Narrow"/>
          <w:b/>
          <w:sz w:val="22"/>
          <w:szCs w:val="22"/>
        </w:rPr>
        <w:t xml:space="preserve">és nyomtatásban is be </w:t>
      </w:r>
      <w:r w:rsidR="000D4F3F">
        <w:rPr>
          <w:rFonts w:ascii="Arial Narrow" w:eastAsia="Arial Narrow" w:hAnsi="Arial Narrow" w:cs="Arial Narrow"/>
          <w:b/>
          <w:sz w:val="22"/>
          <w:szCs w:val="22"/>
        </w:rPr>
        <w:t xml:space="preserve">kell </w:t>
      </w:r>
      <w:r w:rsidRPr="00C777FB">
        <w:rPr>
          <w:rFonts w:ascii="Arial Narrow" w:eastAsia="Arial Narrow" w:hAnsi="Arial Narrow" w:cs="Arial Narrow"/>
          <w:b/>
          <w:sz w:val="22"/>
          <w:szCs w:val="22"/>
        </w:rPr>
        <w:t>ny</w:t>
      </w:r>
      <w:r w:rsidR="00E73132">
        <w:rPr>
          <w:rFonts w:ascii="Arial Narrow" w:eastAsia="Arial Narrow" w:hAnsi="Arial Narrow" w:cs="Arial Narrow"/>
          <w:b/>
          <w:sz w:val="22"/>
          <w:szCs w:val="22"/>
        </w:rPr>
        <w:t>ú</w:t>
      </w:r>
      <w:r w:rsidRPr="00C777FB">
        <w:rPr>
          <w:rFonts w:ascii="Arial Narrow" w:eastAsia="Arial Narrow" w:hAnsi="Arial Narrow" w:cs="Arial Narrow"/>
          <w:b/>
          <w:sz w:val="22"/>
          <w:szCs w:val="22"/>
        </w:rPr>
        <w:t>jtani.</w:t>
      </w:r>
    </w:p>
    <w:p w14:paraId="156EC016" w14:textId="77777777" w:rsidR="00180081" w:rsidRPr="00C777FB" w:rsidRDefault="00180081" w:rsidP="00EC70E3">
      <w:pPr>
        <w:ind w:right="71"/>
        <w:jc w:val="both"/>
        <w:rPr>
          <w:rFonts w:ascii="Arial Narrow" w:hAnsi="Arial Narrow"/>
          <w:sz w:val="22"/>
          <w:szCs w:val="22"/>
        </w:rPr>
      </w:pPr>
    </w:p>
    <w:p w14:paraId="54CBDB31" w14:textId="407E3579" w:rsidR="00180081" w:rsidRDefault="00C4193F" w:rsidP="00EC70E3">
      <w:pPr>
        <w:ind w:right="71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C777FB">
        <w:rPr>
          <w:rFonts w:ascii="Arial Narrow" w:eastAsia="Arial Narrow" w:hAnsi="Arial Narrow" w:cs="Arial Narrow"/>
          <w:b/>
          <w:sz w:val="22"/>
          <w:szCs w:val="22"/>
        </w:rPr>
        <w:t xml:space="preserve">A </w:t>
      </w:r>
      <w:r w:rsidR="00367835">
        <w:rPr>
          <w:rFonts w:ascii="Arial Narrow" w:eastAsia="Arial Narrow" w:hAnsi="Arial Narrow" w:cs="Arial Narrow"/>
          <w:b/>
          <w:sz w:val="22"/>
          <w:szCs w:val="22"/>
        </w:rPr>
        <w:t>201</w:t>
      </w:r>
      <w:r w:rsidR="00980D4D">
        <w:rPr>
          <w:rFonts w:ascii="Arial Narrow" w:eastAsia="Arial Narrow" w:hAnsi="Arial Narrow" w:cs="Arial Narrow"/>
          <w:b/>
          <w:sz w:val="22"/>
          <w:szCs w:val="22"/>
        </w:rPr>
        <w:t>8</w:t>
      </w:r>
      <w:r w:rsidR="00367835">
        <w:rPr>
          <w:rFonts w:ascii="Arial Narrow" w:eastAsia="Arial Narrow" w:hAnsi="Arial Narrow" w:cs="Arial Narrow"/>
          <w:b/>
          <w:sz w:val="22"/>
          <w:szCs w:val="22"/>
        </w:rPr>
        <w:t>/</w:t>
      </w:r>
      <w:r w:rsidR="00980D4D">
        <w:rPr>
          <w:rFonts w:ascii="Arial Narrow" w:eastAsia="Arial Narrow" w:hAnsi="Arial Narrow" w:cs="Arial Narrow"/>
          <w:b/>
          <w:sz w:val="22"/>
          <w:szCs w:val="22"/>
        </w:rPr>
        <w:t>9</w:t>
      </w:r>
      <w:r w:rsidR="00367835">
        <w:rPr>
          <w:rFonts w:ascii="Arial Narrow" w:eastAsia="Arial Narrow" w:hAnsi="Arial Narrow" w:cs="Arial Narrow"/>
          <w:b/>
          <w:sz w:val="22"/>
          <w:szCs w:val="22"/>
        </w:rPr>
        <w:t xml:space="preserve">. tanév </w:t>
      </w:r>
      <w:r w:rsidR="00980D4D">
        <w:rPr>
          <w:rFonts w:ascii="Arial Narrow" w:eastAsia="Arial Narrow" w:hAnsi="Arial Narrow" w:cs="Arial Narrow"/>
          <w:b/>
          <w:sz w:val="22"/>
          <w:szCs w:val="22"/>
        </w:rPr>
        <w:t xml:space="preserve">őszi </w:t>
      </w:r>
      <w:r w:rsidR="00367835">
        <w:rPr>
          <w:rFonts w:ascii="Arial Narrow" w:eastAsia="Arial Narrow" w:hAnsi="Arial Narrow" w:cs="Arial Narrow"/>
          <w:b/>
          <w:sz w:val="22"/>
          <w:szCs w:val="22"/>
        </w:rPr>
        <w:t>félévében</w:t>
      </w:r>
      <w:r w:rsidRPr="00C777FB">
        <w:rPr>
          <w:rFonts w:ascii="Arial Narrow" w:eastAsia="Arial Narrow" w:hAnsi="Arial Narrow" w:cs="Arial Narrow"/>
          <w:b/>
          <w:sz w:val="22"/>
          <w:szCs w:val="22"/>
        </w:rPr>
        <w:t xml:space="preserve"> kollégiumi elhelyezést nyert nem öneltartó pályázók vagy érvényes, hiánytalan kollégiumi kérvényt leadó, de kollégiumi elhelyezést nem nyert nem öneltartó pályázóknak azon igazolásokat nem szükséges mellékelniük, melyeket a kollégiumi pályázathoz már benyújtottak</w:t>
      </w:r>
      <w:r w:rsidR="000D4F3F">
        <w:rPr>
          <w:rFonts w:ascii="Arial Narrow" w:eastAsia="Arial Narrow" w:hAnsi="Arial Narrow" w:cs="Arial Narrow"/>
          <w:b/>
          <w:sz w:val="22"/>
          <w:szCs w:val="22"/>
        </w:rPr>
        <w:t xml:space="preserve">, de ebben az esetben is szükséges a Neptun tanulmányi rendszerben a kérelemhez becsatolni a kollégiumi pályázat során feltöltött dokumentumokat. </w:t>
      </w:r>
      <w:r w:rsidR="003947C5">
        <w:rPr>
          <w:rFonts w:ascii="Arial Narrow" w:eastAsia="Arial Narrow" w:hAnsi="Arial Narrow" w:cs="Arial Narrow"/>
          <w:b/>
          <w:sz w:val="22"/>
          <w:szCs w:val="22"/>
        </w:rPr>
        <w:t xml:space="preserve">Amennyiben a hallgató a </w:t>
      </w:r>
      <w:r w:rsidRPr="00C777FB">
        <w:rPr>
          <w:rFonts w:ascii="Arial Narrow" w:eastAsia="Arial Narrow" w:hAnsi="Arial Narrow" w:cs="Arial Narrow"/>
          <w:b/>
          <w:sz w:val="22"/>
          <w:szCs w:val="22"/>
        </w:rPr>
        <w:t>kollégiumi pályázathoz benyújtott igazolások</w:t>
      </w:r>
      <w:r w:rsidR="003947C5">
        <w:rPr>
          <w:rFonts w:ascii="Arial Narrow" w:eastAsia="Arial Narrow" w:hAnsi="Arial Narrow" w:cs="Arial Narrow"/>
          <w:b/>
          <w:sz w:val="22"/>
          <w:szCs w:val="22"/>
        </w:rPr>
        <w:t>hoz képest újabb igazolásokat tölt fel és csatol be,</w:t>
      </w:r>
      <w:r w:rsidRPr="00C777FB">
        <w:rPr>
          <w:rFonts w:ascii="Arial Narrow" w:eastAsia="Arial Narrow" w:hAnsi="Arial Narrow" w:cs="Arial Narrow"/>
          <w:b/>
          <w:sz w:val="22"/>
          <w:szCs w:val="22"/>
        </w:rPr>
        <w:t xml:space="preserve"> a szociális ösztöndíjpályázat</w:t>
      </w:r>
      <w:r w:rsidR="003947C5">
        <w:rPr>
          <w:rFonts w:ascii="Arial Narrow" w:eastAsia="Arial Narrow" w:hAnsi="Arial Narrow" w:cs="Arial Narrow"/>
          <w:b/>
          <w:sz w:val="22"/>
          <w:szCs w:val="22"/>
        </w:rPr>
        <w:t xml:space="preserve"> elbírálása</w:t>
      </w:r>
      <w:r w:rsidRPr="00C777FB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3947C5">
        <w:rPr>
          <w:rFonts w:ascii="Arial Narrow" w:eastAsia="Arial Narrow" w:hAnsi="Arial Narrow" w:cs="Arial Narrow"/>
          <w:b/>
          <w:sz w:val="22"/>
          <w:szCs w:val="22"/>
        </w:rPr>
        <w:t xml:space="preserve">a </w:t>
      </w:r>
      <w:r w:rsidRPr="00C777FB">
        <w:rPr>
          <w:rFonts w:ascii="Arial Narrow" w:eastAsia="Arial Narrow" w:hAnsi="Arial Narrow" w:cs="Arial Narrow"/>
          <w:b/>
          <w:sz w:val="22"/>
          <w:szCs w:val="22"/>
        </w:rPr>
        <w:t>benyújtott újabb igazolások alapján történik.</w:t>
      </w:r>
    </w:p>
    <w:p w14:paraId="2BA4C06B" w14:textId="77777777" w:rsidR="00937C53" w:rsidRPr="00C777FB" w:rsidRDefault="00937C53" w:rsidP="00EC70E3">
      <w:pPr>
        <w:ind w:right="71"/>
        <w:jc w:val="both"/>
        <w:rPr>
          <w:rFonts w:ascii="Arial Narrow" w:hAnsi="Arial Narrow"/>
          <w:sz w:val="22"/>
          <w:szCs w:val="22"/>
        </w:rPr>
      </w:pPr>
    </w:p>
    <w:p w14:paraId="6A7685A3" w14:textId="38E77DFD" w:rsidR="00180081" w:rsidRPr="00C777FB" w:rsidRDefault="00C4193F" w:rsidP="00EC70E3">
      <w:pPr>
        <w:ind w:right="62"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>A pályázat mellé csatolandó igazolások másol</w:t>
      </w:r>
      <w:r w:rsidR="003947C5">
        <w:rPr>
          <w:rFonts w:ascii="Arial Narrow" w:eastAsia="Arial Narrow" w:hAnsi="Arial Narrow" w:cs="Arial Narrow"/>
          <w:sz w:val="22"/>
          <w:szCs w:val="22"/>
        </w:rPr>
        <w:t>ati</w:t>
      </w:r>
      <w:r w:rsidRPr="00C777FB">
        <w:rPr>
          <w:rFonts w:ascii="Arial Narrow" w:eastAsia="Arial Narrow" w:hAnsi="Arial Narrow" w:cs="Arial Narrow"/>
          <w:sz w:val="22"/>
          <w:szCs w:val="22"/>
        </w:rPr>
        <w:t xml:space="preserve"> változatban</w:t>
      </w:r>
      <w:r w:rsidR="003947C5">
        <w:rPr>
          <w:rFonts w:ascii="Arial Narrow" w:eastAsia="Arial Narrow" w:hAnsi="Arial Narrow" w:cs="Arial Narrow"/>
          <w:sz w:val="22"/>
          <w:szCs w:val="22"/>
        </w:rPr>
        <w:t>, szkennelt formában</w:t>
      </w:r>
      <w:r w:rsidRPr="00C777FB">
        <w:rPr>
          <w:rFonts w:ascii="Arial Narrow" w:eastAsia="Arial Narrow" w:hAnsi="Arial Narrow" w:cs="Arial Narrow"/>
          <w:sz w:val="22"/>
          <w:szCs w:val="22"/>
        </w:rPr>
        <w:t xml:space="preserve"> fogadhatók el.</w:t>
      </w:r>
    </w:p>
    <w:p w14:paraId="5FF1A3F7" w14:textId="77777777" w:rsidR="00180081" w:rsidRPr="00C777FB" w:rsidRDefault="00180081" w:rsidP="00EC70E3">
      <w:pPr>
        <w:ind w:right="62"/>
        <w:jc w:val="both"/>
        <w:rPr>
          <w:rFonts w:ascii="Arial Narrow" w:hAnsi="Arial Narrow"/>
          <w:sz w:val="22"/>
          <w:szCs w:val="22"/>
        </w:rPr>
      </w:pPr>
    </w:p>
    <w:p w14:paraId="542C2E32" w14:textId="77777777" w:rsidR="00180081" w:rsidRPr="00C777FB" w:rsidRDefault="00C4193F" w:rsidP="00EC70E3">
      <w:pPr>
        <w:ind w:right="62"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>A szükséges igazolások listáját jelen pályázati felhívás 2. sz. melléklete tartalmazza. A pályázathoz esetlegesen csatolt nyilatkozatoknak az 1. sz. melléklet II. és III. számú mellékleteiben szereplő formai követelményeknek kell megfelelnie.</w:t>
      </w:r>
    </w:p>
    <w:p w14:paraId="3DF50A7B" w14:textId="77777777" w:rsidR="00180081" w:rsidRPr="00C777FB" w:rsidRDefault="00180081" w:rsidP="00EC70E3">
      <w:pPr>
        <w:ind w:right="62"/>
        <w:rPr>
          <w:rFonts w:ascii="Arial Narrow" w:hAnsi="Arial Narrow"/>
          <w:sz w:val="22"/>
          <w:szCs w:val="22"/>
        </w:rPr>
      </w:pPr>
    </w:p>
    <w:p w14:paraId="7C9FF41C" w14:textId="615FE75C" w:rsidR="00180081" w:rsidRPr="0005256B" w:rsidRDefault="00E12DB1" w:rsidP="00EC70E3">
      <w:pPr>
        <w:ind w:right="62"/>
        <w:jc w:val="both"/>
        <w:rPr>
          <w:rFonts w:ascii="Arial Narrow" w:hAnsi="Arial Narrow"/>
          <w:strike/>
          <w:color w:val="BFBFBF" w:themeColor="background1" w:themeShade="BF"/>
          <w:sz w:val="22"/>
          <w:szCs w:val="22"/>
        </w:rPr>
      </w:pPr>
      <w:r w:rsidRPr="00E12DB1">
        <w:rPr>
          <w:rFonts w:ascii="Arial Narrow" w:eastAsia="Arial Narrow" w:hAnsi="Arial Narrow" w:cs="Arial Narrow"/>
          <w:color w:val="auto"/>
          <w:sz w:val="22"/>
          <w:szCs w:val="22"/>
          <w:highlight w:val="yellow"/>
        </w:rPr>
        <w:t>Hiánypótlási lehetőség ninc</w:t>
      </w:r>
      <w:r>
        <w:rPr>
          <w:rFonts w:ascii="Arial Narrow" w:eastAsia="Arial Narrow" w:hAnsi="Arial Narrow" w:cs="Arial Narrow"/>
          <w:color w:val="auto"/>
          <w:sz w:val="22"/>
          <w:szCs w:val="22"/>
          <w:highlight w:val="yellow"/>
        </w:rPr>
        <w:t>s</w:t>
      </w:r>
      <w:r w:rsidRPr="00E12DB1">
        <w:rPr>
          <w:rFonts w:ascii="Arial Narrow" w:eastAsia="Arial Narrow" w:hAnsi="Arial Narrow" w:cs="Arial Narrow"/>
          <w:color w:val="auto"/>
          <w:sz w:val="22"/>
          <w:szCs w:val="22"/>
          <w:highlight w:val="yellow"/>
        </w:rPr>
        <w:t>.</w:t>
      </w:r>
      <w:r w:rsidRPr="00E12DB1">
        <w:rPr>
          <w:rFonts w:ascii="Arial Narrow" w:eastAsia="Arial Narrow" w:hAnsi="Arial Narrow" w:cs="Arial Narrow"/>
          <w:color w:val="auto"/>
          <w:sz w:val="22"/>
          <w:szCs w:val="22"/>
        </w:rPr>
        <w:t xml:space="preserve"> </w:t>
      </w:r>
      <w:r w:rsidR="00C4193F" w:rsidRPr="0005256B">
        <w:rPr>
          <w:rFonts w:ascii="Arial Narrow" w:eastAsia="Arial Narrow" w:hAnsi="Arial Narrow" w:cs="Arial Narrow"/>
          <w:b/>
          <w:strike/>
          <w:color w:val="BFBFBF" w:themeColor="background1" w:themeShade="BF"/>
          <w:sz w:val="22"/>
          <w:szCs w:val="22"/>
          <w:u w:val="single"/>
        </w:rPr>
        <w:t>Hiányos pályázat esetén</w:t>
      </w:r>
      <w:r w:rsidR="00C4193F" w:rsidRPr="0005256B">
        <w:rPr>
          <w:rFonts w:ascii="Arial Narrow" w:eastAsia="Arial Narrow" w:hAnsi="Arial Narrow" w:cs="Arial Narrow"/>
          <w:strike/>
          <w:color w:val="BFBFBF" w:themeColor="background1" w:themeShade="BF"/>
          <w:sz w:val="22"/>
          <w:szCs w:val="22"/>
        </w:rPr>
        <w:t xml:space="preserve"> a szociális ösztöndíjpályázatok pontozását</w:t>
      </w:r>
      <w:r w:rsidR="00A73557" w:rsidRPr="0005256B">
        <w:rPr>
          <w:rFonts w:ascii="Arial Narrow" w:eastAsia="Arial Narrow" w:hAnsi="Arial Narrow" w:cs="Arial Narrow"/>
          <w:strike/>
          <w:color w:val="BFBFBF" w:themeColor="background1" w:themeShade="BF"/>
          <w:sz w:val="22"/>
          <w:szCs w:val="22"/>
        </w:rPr>
        <w:t xml:space="preserve"> végző campus szintű bizottság </w:t>
      </w:r>
      <w:r w:rsidR="00C4193F" w:rsidRPr="0005256B">
        <w:rPr>
          <w:rFonts w:ascii="Arial Narrow" w:eastAsia="Arial Narrow" w:hAnsi="Arial Narrow" w:cs="Arial Narrow"/>
          <w:strike/>
          <w:color w:val="BFBFBF" w:themeColor="background1" w:themeShade="BF"/>
          <w:sz w:val="22"/>
          <w:szCs w:val="22"/>
        </w:rPr>
        <w:t xml:space="preserve">hiánypótlásra felszólító e-mailt küld az adatlapon feltüntetett címre a hiánypótlási határidő </w:t>
      </w:r>
      <w:r w:rsidR="00A73557" w:rsidRPr="0005256B">
        <w:rPr>
          <w:rFonts w:ascii="Arial Narrow" w:eastAsia="Arial Narrow" w:hAnsi="Arial Narrow" w:cs="Arial Narrow"/>
          <w:strike/>
          <w:color w:val="BFBFBF" w:themeColor="background1" w:themeShade="BF"/>
          <w:sz w:val="22"/>
          <w:szCs w:val="22"/>
        </w:rPr>
        <w:t xml:space="preserve">előtt legkésőbb </w:t>
      </w:r>
      <w:r w:rsidR="000F1A0C" w:rsidRPr="0005256B">
        <w:rPr>
          <w:rFonts w:ascii="Arial Narrow" w:eastAsia="Arial Narrow" w:hAnsi="Arial Narrow" w:cs="Arial Narrow"/>
          <w:strike/>
          <w:color w:val="BFBFBF" w:themeColor="background1" w:themeShade="BF"/>
          <w:sz w:val="22"/>
          <w:szCs w:val="22"/>
        </w:rPr>
        <w:t>2</w:t>
      </w:r>
      <w:r w:rsidR="00A73557" w:rsidRPr="0005256B">
        <w:rPr>
          <w:rFonts w:ascii="Arial Narrow" w:eastAsia="Arial Narrow" w:hAnsi="Arial Narrow" w:cs="Arial Narrow"/>
          <w:strike/>
          <w:color w:val="BFBFBF" w:themeColor="background1" w:themeShade="BF"/>
          <w:sz w:val="22"/>
          <w:szCs w:val="22"/>
        </w:rPr>
        <w:t xml:space="preserve"> munkanappal. </w:t>
      </w:r>
      <w:r w:rsidR="00C4193F" w:rsidRPr="0005256B">
        <w:rPr>
          <w:rFonts w:ascii="Arial Narrow" w:eastAsia="Arial Narrow" w:hAnsi="Arial Narrow" w:cs="Arial Narrow"/>
          <w:strike/>
          <w:color w:val="BFBFBF" w:themeColor="background1" w:themeShade="BF"/>
          <w:sz w:val="22"/>
          <w:szCs w:val="22"/>
        </w:rPr>
        <w:t xml:space="preserve">A hiánypótlási eljárás keretében </w:t>
      </w:r>
      <w:r w:rsidR="00C4193F" w:rsidRPr="0005256B">
        <w:rPr>
          <w:rFonts w:ascii="Arial Narrow" w:eastAsia="Arial Narrow" w:hAnsi="Arial Narrow" w:cs="Arial Narrow"/>
          <w:b/>
          <w:strike/>
          <w:color w:val="BFBFBF" w:themeColor="background1" w:themeShade="BF"/>
          <w:sz w:val="22"/>
          <w:szCs w:val="22"/>
        </w:rPr>
        <w:t>EGYSZERI HIÁNYPÓTLÁS LEHETSÉGES</w:t>
      </w:r>
      <w:r w:rsidR="00C4193F" w:rsidRPr="0005256B">
        <w:rPr>
          <w:rFonts w:ascii="Arial Narrow" w:eastAsia="Arial Narrow" w:hAnsi="Arial Narrow" w:cs="Arial Narrow"/>
          <w:strike/>
          <w:color w:val="BFBFBF" w:themeColor="background1" w:themeShade="BF"/>
          <w:sz w:val="22"/>
          <w:szCs w:val="22"/>
        </w:rPr>
        <w:t>.</w:t>
      </w:r>
      <w:r w:rsidRPr="00E12DB1">
        <w:rPr>
          <w:rFonts w:ascii="Arial Narrow" w:eastAsia="Arial Narrow" w:hAnsi="Arial Narrow" w:cs="Arial Narrow"/>
          <w:color w:val="BFBFBF" w:themeColor="background1" w:themeShade="BF"/>
          <w:sz w:val="22"/>
          <w:szCs w:val="22"/>
        </w:rPr>
        <w:t xml:space="preserve"> </w:t>
      </w:r>
    </w:p>
    <w:p w14:paraId="1F64D7CD" w14:textId="77777777" w:rsidR="00180081" w:rsidRPr="00C777FB" w:rsidRDefault="00180081" w:rsidP="00EC70E3">
      <w:pPr>
        <w:ind w:right="62"/>
        <w:jc w:val="both"/>
        <w:rPr>
          <w:rFonts w:ascii="Arial Narrow" w:hAnsi="Arial Narrow"/>
          <w:sz w:val="22"/>
          <w:szCs w:val="22"/>
        </w:rPr>
      </w:pPr>
    </w:p>
    <w:p w14:paraId="7AB7903C" w14:textId="44D62EA2" w:rsidR="00180081" w:rsidRPr="00C777FB" w:rsidRDefault="00C4193F" w:rsidP="00EC70E3">
      <w:pPr>
        <w:ind w:right="62"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b/>
          <w:sz w:val="22"/>
          <w:szCs w:val="22"/>
          <w:u w:val="single"/>
        </w:rPr>
        <w:t>Fellebbezés</w:t>
      </w:r>
      <w:r w:rsidRPr="00C777FB">
        <w:rPr>
          <w:rFonts w:ascii="Arial Narrow" w:eastAsia="Arial Narrow" w:hAnsi="Arial Narrow" w:cs="Arial Narrow"/>
          <w:b/>
          <w:sz w:val="22"/>
          <w:szCs w:val="22"/>
        </w:rPr>
        <w:t>r</w:t>
      </w:r>
      <w:r w:rsidRPr="00C777FB">
        <w:rPr>
          <w:rFonts w:ascii="Arial Narrow" w:eastAsia="Arial Narrow" w:hAnsi="Arial Narrow" w:cs="Arial Narrow"/>
          <w:sz w:val="22"/>
          <w:szCs w:val="22"/>
        </w:rPr>
        <w:t xml:space="preserve">e a kari DJB által közzétett fellebbezési kérvény benyújtásával van lehetőség, melyet a </w:t>
      </w:r>
      <w:r w:rsidR="003947C5">
        <w:rPr>
          <w:rFonts w:ascii="Arial Narrow" w:eastAsia="Arial Narrow" w:hAnsi="Arial Narrow" w:cs="Arial Narrow"/>
          <w:sz w:val="22"/>
          <w:szCs w:val="22"/>
        </w:rPr>
        <w:t>Neptun tanulmányi rendszeren keresztül</w:t>
      </w:r>
      <w:r w:rsidR="00A73557" w:rsidRPr="00C777FB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3947C5">
        <w:rPr>
          <w:rFonts w:ascii="Arial Narrow" w:eastAsia="Arial Narrow" w:hAnsi="Arial Narrow" w:cs="Arial Narrow"/>
          <w:sz w:val="22"/>
          <w:szCs w:val="22"/>
        </w:rPr>
        <w:t>lehet</w:t>
      </w:r>
      <w:r w:rsidR="00A73557" w:rsidRPr="00C777FB">
        <w:rPr>
          <w:rFonts w:ascii="Arial Narrow" w:eastAsia="Arial Narrow" w:hAnsi="Arial Narrow" w:cs="Arial Narrow"/>
          <w:sz w:val="22"/>
          <w:szCs w:val="22"/>
        </w:rPr>
        <w:t xml:space="preserve"> benyújtani a </w:t>
      </w:r>
      <w:r w:rsidRPr="00C777FB">
        <w:rPr>
          <w:rFonts w:ascii="Arial Narrow" w:eastAsia="Arial Narrow" w:hAnsi="Arial Narrow" w:cs="Arial Narrow"/>
          <w:sz w:val="22"/>
          <w:szCs w:val="22"/>
        </w:rPr>
        <w:t xml:space="preserve">pályázati felhívásban rögzített határidőig. </w:t>
      </w:r>
      <w:r w:rsidR="00A73557" w:rsidRPr="00C777FB">
        <w:rPr>
          <w:rFonts w:ascii="Arial Narrow" w:eastAsia="Arial Narrow" w:hAnsi="Arial Narrow" w:cs="Arial Narrow"/>
          <w:b/>
          <w:sz w:val="22"/>
          <w:szCs w:val="22"/>
        </w:rPr>
        <w:t>A f</w:t>
      </w:r>
      <w:r w:rsidRPr="00C777FB">
        <w:rPr>
          <w:rFonts w:ascii="Arial Narrow" w:eastAsia="Arial Narrow" w:hAnsi="Arial Narrow" w:cs="Arial Narrow"/>
          <w:b/>
          <w:sz w:val="22"/>
          <w:szCs w:val="22"/>
        </w:rPr>
        <w:t xml:space="preserve">ellebbezési időszakban </w:t>
      </w:r>
      <w:r w:rsidR="00575CD5">
        <w:rPr>
          <w:rFonts w:ascii="Arial Narrow" w:eastAsia="Arial Narrow" w:hAnsi="Arial Narrow" w:cs="Arial Narrow"/>
          <w:b/>
          <w:sz w:val="22"/>
          <w:szCs w:val="22"/>
        </w:rPr>
        <w:t xml:space="preserve">sincs </w:t>
      </w:r>
      <w:r w:rsidRPr="00C777FB">
        <w:rPr>
          <w:rFonts w:ascii="Arial Narrow" w:eastAsia="Arial Narrow" w:hAnsi="Arial Narrow" w:cs="Arial Narrow"/>
          <w:b/>
          <w:sz w:val="22"/>
          <w:szCs w:val="22"/>
        </w:rPr>
        <w:t>hiánypótlásra lehetőség!</w:t>
      </w:r>
    </w:p>
    <w:p w14:paraId="6F2559E9" w14:textId="77777777" w:rsidR="00180081" w:rsidRPr="00C777FB" w:rsidRDefault="00180081" w:rsidP="00EC70E3">
      <w:pPr>
        <w:ind w:right="62"/>
        <w:jc w:val="both"/>
        <w:rPr>
          <w:rFonts w:ascii="Arial Narrow" w:hAnsi="Arial Narrow"/>
          <w:sz w:val="22"/>
          <w:szCs w:val="22"/>
        </w:rPr>
      </w:pPr>
    </w:p>
    <w:p w14:paraId="06F73343" w14:textId="547E20D5" w:rsidR="00180081" w:rsidRPr="00C777FB" w:rsidRDefault="00C4193F" w:rsidP="00EC70E3">
      <w:pPr>
        <w:ind w:right="62"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>A pályázási időszak alatt célszerű rendszeresen figyelni az adatlapon feltüntetett email fiókot, mert a pályázó mindennemű értesítést azon keresztül fog megkapni, ezért kérjük</w:t>
      </w:r>
      <w:r w:rsidR="00CD2E3C">
        <w:rPr>
          <w:rFonts w:ascii="Arial Narrow" w:eastAsia="Arial Narrow" w:hAnsi="Arial Narrow" w:cs="Arial Narrow"/>
          <w:sz w:val="22"/>
          <w:szCs w:val="22"/>
        </w:rPr>
        <w:t>,</w:t>
      </w:r>
      <w:r w:rsidRPr="00C777FB">
        <w:rPr>
          <w:rFonts w:ascii="Arial Narrow" w:eastAsia="Arial Narrow" w:hAnsi="Arial Narrow" w:cs="Arial Narrow"/>
          <w:sz w:val="22"/>
          <w:szCs w:val="22"/>
        </w:rPr>
        <w:t xml:space="preserve"> csak érvényes email címet adjanak meg a pályázáskor. </w:t>
      </w:r>
    </w:p>
    <w:p w14:paraId="54764F4E" w14:textId="77777777" w:rsidR="00180081" w:rsidRPr="00C777FB" w:rsidRDefault="00180081" w:rsidP="00EC70E3">
      <w:pPr>
        <w:ind w:right="62"/>
        <w:jc w:val="both"/>
        <w:rPr>
          <w:rFonts w:ascii="Arial Narrow" w:hAnsi="Arial Narrow"/>
          <w:sz w:val="22"/>
          <w:szCs w:val="22"/>
        </w:rPr>
      </w:pPr>
    </w:p>
    <w:p w14:paraId="59CD457E" w14:textId="7A0C647C" w:rsidR="00180081" w:rsidRPr="00EE0861" w:rsidRDefault="00C4193F" w:rsidP="00EC70E3">
      <w:pPr>
        <w:ind w:right="62"/>
        <w:rPr>
          <w:rFonts w:ascii="Arial Narrow" w:eastAsia="Arial Narrow" w:hAnsi="Arial Narrow" w:cs="Arial Narrow"/>
          <w:sz w:val="22"/>
          <w:szCs w:val="22"/>
        </w:rPr>
      </w:pPr>
      <w:r w:rsidRPr="00C11AF7">
        <w:rPr>
          <w:rFonts w:ascii="Arial Narrow" w:eastAsia="Arial Narrow" w:hAnsi="Arial Narrow" w:cs="Arial Narrow"/>
          <w:sz w:val="22"/>
          <w:szCs w:val="22"/>
        </w:rPr>
        <w:t xml:space="preserve">További </w:t>
      </w:r>
      <w:r w:rsidR="00D154E8">
        <w:rPr>
          <w:rFonts w:ascii="Arial Narrow" w:eastAsia="Arial Narrow" w:hAnsi="Arial Narrow" w:cs="Arial Narrow"/>
          <w:sz w:val="22"/>
          <w:szCs w:val="22"/>
        </w:rPr>
        <w:t>kérdéseikkel az ÉT</w:t>
      </w:r>
      <w:r w:rsidR="00E73132" w:rsidRPr="0005256B">
        <w:rPr>
          <w:rFonts w:ascii="Arial Narrow" w:eastAsia="Arial Narrow" w:hAnsi="Arial Narrow" w:cs="Arial Narrow"/>
          <w:sz w:val="22"/>
          <w:szCs w:val="22"/>
        </w:rPr>
        <w:t xml:space="preserve">K </w:t>
      </w:r>
      <w:r w:rsidRPr="0005256B">
        <w:rPr>
          <w:rFonts w:ascii="Arial Narrow" w:eastAsia="Arial Narrow" w:hAnsi="Arial Narrow" w:cs="Arial Narrow"/>
          <w:sz w:val="22"/>
          <w:szCs w:val="22"/>
        </w:rPr>
        <w:t>DJB-</w:t>
      </w:r>
      <w:proofErr w:type="spellStart"/>
      <w:r w:rsidRPr="008B19CF">
        <w:rPr>
          <w:rFonts w:ascii="Arial Narrow" w:eastAsia="Arial Narrow" w:hAnsi="Arial Narrow" w:cs="Arial Narrow"/>
          <w:sz w:val="22"/>
          <w:szCs w:val="22"/>
        </w:rPr>
        <w:t>hez</w:t>
      </w:r>
      <w:proofErr w:type="spellEnd"/>
      <w:r w:rsidRPr="008B19CF">
        <w:rPr>
          <w:rFonts w:ascii="Arial Narrow" w:eastAsia="Arial Narrow" w:hAnsi="Arial Narrow" w:cs="Arial Narrow"/>
          <w:sz w:val="22"/>
          <w:szCs w:val="22"/>
        </w:rPr>
        <w:t xml:space="preserve"> </w:t>
      </w:r>
      <w:hyperlink r:id="rId7">
        <w:r w:rsidRPr="008B19CF">
          <w:rPr>
            <w:rFonts w:ascii="Arial Narrow" w:eastAsia="Arial Narrow" w:hAnsi="Arial Narrow" w:cs="Arial Narrow"/>
            <w:sz w:val="22"/>
            <w:szCs w:val="22"/>
          </w:rPr>
          <w:t>(</w:t>
        </w:r>
      </w:hyperlink>
      <w:r w:rsidR="00EE0861" w:rsidRPr="008B19CF">
        <w:rPr>
          <w:rFonts w:ascii="Arial Narrow" w:eastAsia="Arial Narrow" w:hAnsi="Arial Narrow" w:cs="Arial Narrow"/>
          <w:b/>
          <w:sz w:val="22"/>
          <w:szCs w:val="22"/>
        </w:rPr>
        <w:t>szie.</w:t>
      </w:r>
      <w:r w:rsidR="008B19CF" w:rsidRPr="008B19CF">
        <w:rPr>
          <w:rFonts w:ascii="Arial Narrow" w:eastAsia="Arial Narrow" w:hAnsi="Arial Narrow" w:cs="Arial Narrow"/>
          <w:b/>
          <w:sz w:val="22"/>
          <w:szCs w:val="22"/>
        </w:rPr>
        <w:t>etk.</w:t>
      </w:r>
      <w:r w:rsidR="00EE0861" w:rsidRPr="008B19CF">
        <w:rPr>
          <w:rFonts w:ascii="Arial Narrow" w:eastAsia="Arial Narrow" w:hAnsi="Arial Narrow" w:cs="Arial Narrow"/>
          <w:b/>
          <w:sz w:val="22"/>
          <w:szCs w:val="22"/>
        </w:rPr>
        <w:t>djb@gmail.com</w:t>
      </w:r>
      <w:r w:rsidRPr="008B19CF">
        <w:rPr>
          <w:rFonts w:ascii="Arial Narrow" w:eastAsia="Arial Narrow" w:hAnsi="Arial Narrow" w:cs="Arial Narrow"/>
          <w:sz w:val="22"/>
          <w:szCs w:val="22"/>
        </w:rPr>
        <w:t>) fordulhatnak</w:t>
      </w:r>
      <w:r w:rsidRPr="00C11AF7">
        <w:rPr>
          <w:rFonts w:ascii="Arial Narrow" w:eastAsia="Arial Narrow" w:hAnsi="Arial Narrow" w:cs="Arial Narrow"/>
          <w:sz w:val="22"/>
          <w:szCs w:val="22"/>
        </w:rPr>
        <w:t>.</w:t>
      </w:r>
    </w:p>
    <w:p w14:paraId="32EFCAAA" w14:textId="77777777" w:rsidR="00180081" w:rsidRPr="00C777FB" w:rsidRDefault="00180081" w:rsidP="00EC70E3">
      <w:pPr>
        <w:ind w:right="62"/>
        <w:rPr>
          <w:rFonts w:ascii="Arial Narrow" w:hAnsi="Arial Narrow"/>
          <w:sz w:val="22"/>
          <w:szCs w:val="22"/>
        </w:rPr>
      </w:pPr>
    </w:p>
    <w:p w14:paraId="343EB812" w14:textId="77777777" w:rsidR="00180081" w:rsidRPr="00C777FB" w:rsidRDefault="00C4193F" w:rsidP="00EC70E3">
      <w:pPr>
        <w:ind w:right="62"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>A kari DJB a pályázati anyagban közölt tények valódiságát szúrópróbaszerűen ellenőrzi, amely során további igazolásokat is bekérhet, valamint a pályázót személyes elbeszélgetésre is behívhatja.</w:t>
      </w:r>
    </w:p>
    <w:p w14:paraId="65285BFC" w14:textId="77777777" w:rsidR="00180081" w:rsidRPr="00C777FB" w:rsidRDefault="00180081" w:rsidP="00EC70E3">
      <w:pPr>
        <w:ind w:right="62"/>
        <w:jc w:val="both"/>
        <w:rPr>
          <w:rFonts w:ascii="Arial Narrow" w:hAnsi="Arial Narrow"/>
          <w:sz w:val="22"/>
          <w:szCs w:val="22"/>
        </w:rPr>
      </w:pPr>
    </w:p>
    <w:p w14:paraId="585DBD65" w14:textId="4F9C899C" w:rsidR="00180081" w:rsidRDefault="00C4193F" w:rsidP="00367835">
      <w:pPr>
        <w:ind w:right="6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>A pályázati kérelem hiánytalansága és a megfelelő igazolások, dokumentumok csatolása minden esetben a Pályázó felelőssége. Valótlan adatok közlése fegyelmi felelősséget von maga után!</w:t>
      </w:r>
    </w:p>
    <w:p w14:paraId="43580B33" w14:textId="10338201" w:rsidR="008B19CF" w:rsidRPr="00C777FB" w:rsidRDefault="008B19CF" w:rsidP="008B19CF">
      <w:pPr>
        <w:ind w:right="6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Amennyiben nem talál olyan pontot a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Neptun-ban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a dokumentumok csatolásánál, mint amilyen jellegű dokumentumot mellékelni szeretne, ettől függetlenül töltse fel az adott dokumen</w:t>
      </w:r>
      <w:r w:rsidR="00440225">
        <w:rPr>
          <w:rFonts w:ascii="Arial Narrow" w:eastAsia="Arial Narrow" w:hAnsi="Arial Narrow" w:cs="Arial Narrow"/>
          <w:sz w:val="22"/>
          <w:szCs w:val="22"/>
        </w:rPr>
        <w:t>tumot bármelyik ponthoz!</w:t>
      </w:r>
    </w:p>
    <w:p w14:paraId="1F37A648" w14:textId="77777777" w:rsidR="00180081" w:rsidRPr="00C777FB" w:rsidRDefault="00180081" w:rsidP="00EC70E3">
      <w:pPr>
        <w:ind w:right="62"/>
        <w:rPr>
          <w:rFonts w:ascii="Arial Narrow" w:hAnsi="Arial Narrow"/>
          <w:sz w:val="22"/>
          <w:szCs w:val="22"/>
        </w:rPr>
      </w:pPr>
    </w:p>
    <w:p w14:paraId="34F2E2C9" w14:textId="77777777" w:rsidR="00180081" w:rsidRPr="00C777FB" w:rsidRDefault="00C4193F" w:rsidP="00EC70E3">
      <w:pPr>
        <w:ind w:right="62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>Az érvényes pályázat még nem biztosítja az ösztöndíj elnyerését.</w:t>
      </w:r>
    </w:p>
    <w:p w14:paraId="64F30F8F" w14:textId="77777777" w:rsidR="00180081" w:rsidRPr="00C777FB" w:rsidRDefault="00180081" w:rsidP="00EC70E3">
      <w:pPr>
        <w:ind w:right="62"/>
        <w:rPr>
          <w:rFonts w:ascii="Arial Narrow" w:hAnsi="Arial Narrow"/>
          <w:sz w:val="22"/>
          <w:szCs w:val="22"/>
        </w:rPr>
      </w:pPr>
    </w:p>
    <w:p w14:paraId="5BA8D948" w14:textId="77777777" w:rsidR="00180081" w:rsidRPr="00C777FB" w:rsidRDefault="00C4193F" w:rsidP="00EC70E3">
      <w:pPr>
        <w:ind w:right="62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b/>
          <w:sz w:val="22"/>
          <w:szCs w:val="22"/>
        </w:rPr>
        <w:t>A határidő elmulasztása minden esetben jogvesztő!</w:t>
      </w:r>
    </w:p>
    <w:p w14:paraId="77A4946A" w14:textId="77777777" w:rsidR="00180081" w:rsidRPr="00C777FB" w:rsidRDefault="00180081" w:rsidP="00EC70E3">
      <w:pPr>
        <w:ind w:right="62"/>
        <w:jc w:val="both"/>
        <w:rPr>
          <w:rFonts w:ascii="Arial Narrow" w:hAnsi="Arial Narrow"/>
          <w:sz w:val="22"/>
          <w:szCs w:val="22"/>
        </w:rPr>
      </w:pPr>
    </w:p>
    <w:p w14:paraId="7FDEB0F9" w14:textId="77777777" w:rsidR="00180081" w:rsidRPr="00C777FB" w:rsidRDefault="00C4193F" w:rsidP="00EC70E3">
      <w:pPr>
        <w:ind w:right="62"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b/>
          <w:sz w:val="22"/>
          <w:szCs w:val="22"/>
        </w:rPr>
        <w:t>Tájékoztatás a rendszeres szociális ösztöndíjról</w:t>
      </w:r>
    </w:p>
    <w:p w14:paraId="1D383413" w14:textId="77777777" w:rsidR="00180081" w:rsidRPr="00C777FB" w:rsidRDefault="00180081" w:rsidP="00EC70E3">
      <w:pPr>
        <w:ind w:right="62"/>
        <w:rPr>
          <w:rFonts w:ascii="Arial Narrow" w:hAnsi="Arial Narrow"/>
          <w:sz w:val="22"/>
          <w:szCs w:val="22"/>
        </w:rPr>
      </w:pPr>
    </w:p>
    <w:p w14:paraId="10327ADF" w14:textId="77777777" w:rsidR="00180081" w:rsidRPr="00C777FB" w:rsidRDefault="00C4193F" w:rsidP="00EC70E3">
      <w:pPr>
        <w:ind w:right="62"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>A rendszeres szociális ösztöndíj támogatás félévente, pályázat útján nyerhető el.</w:t>
      </w:r>
    </w:p>
    <w:p w14:paraId="7BA078CD" w14:textId="77777777" w:rsidR="00180081" w:rsidRDefault="00180081" w:rsidP="00EC70E3">
      <w:pPr>
        <w:ind w:right="62"/>
        <w:rPr>
          <w:rFonts w:ascii="Arial Narrow" w:hAnsi="Arial Narrow"/>
          <w:sz w:val="22"/>
          <w:szCs w:val="22"/>
        </w:rPr>
      </w:pPr>
    </w:p>
    <w:p w14:paraId="1A09E55D" w14:textId="77777777" w:rsidR="003C4FB7" w:rsidRDefault="003C4FB7" w:rsidP="003C4FB7">
      <w:pPr>
        <w:ind w:right="62"/>
        <w:jc w:val="both"/>
        <w:rPr>
          <w:rFonts w:ascii="Arial Narrow" w:hAnsi="Arial Narrow"/>
          <w:sz w:val="22"/>
          <w:szCs w:val="22"/>
        </w:rPr>
      </w:pPr>
      <w:r w:rsidRPr="00DD5C1A">
        <w:rPr>
          <w:rFonts w:ascii="Arial Narrow" w:eastAsia="Arial Narrow" w:hAnsi="Arial Narrow" w:cs="Arial Narrow"/>
          <w:sz w:val="22"/>
          <w:szCs w:val="22"/>
        </w:rPr>
        <w:t>Célja: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Pr="00DD5C1A">
        <w:rPr>
          <w:rFonts w:ascii="Arial Narrow" w:eastAsia="Arial Narrow" w:hAnsi="Arial Narrow" w:cs="Arial Narrow"/>
          <w:b/>
          <w:sz w:val="22"/>
          <w:szCs w:val="22"/>
        </w:rPr>
        <w:t>a rászoruló hallgatók segítése a felsőfokú tanulmányok folytatásának biztosítása érdekében.</w:t>
      </w:r>
    </w:p>
    <w:p w14:paraId="78156514" w14:textId="77777777" w:rsidR="003C4FB7" w:rsidRPr="00C777FB" w:rsidRDefault="003C4FB7" w:rsidP="00EC70E3">
      <w:pPr>
        <w:ind w:right="62"/>
        <w:rPr>
          <w:rFonts w:ascii="Arial Narrow" w:hAnsi="Arial Narrow"/>
          <w:sz w:val="22"/>
          <w:szCs w:val="22"/>
        </w:rPr>
      </w:pPr>
    </w:p>
    <w:p w14:paraId="56474EBA" w14:textId="150E1DA3" w:rsidR="00180081" w:rsidRPr="00C777FB" w:rsidRDefault="00C4193F" w:rsidP="00EC70E3">
      <w:pPr>
        <w:ind w:right="62"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>Szociális juttatásra jogosult hallgató: az a teljes idejű (nappali munkarendű) felsőoktatási s</w:t>
      </w:r>
      <w:r w:rsidR="00D154E8">
        <w:rPr>
          <w:rFonts w:ascii="Arial Narrow" w:eastAsia="Arial Narrow" w:hAnsi="Arial Narrow" w:cs="Arial Narrow"/>
          <w:sz w:val="22"/>
          <w:szCs w:val="22"/>
        </w:rPr>
        <w:t>zakképzésben, alapképzésben (</w:t>
      </w:r>
      <w:proofErr w:type="spellStart"/>
      <w:r w:rsidR="00D154E8">
        <w:rPr>
          <w:rFonts w:ascii="Arial Narrow" w:eastAsia="Arial Narrow" w:hAnsi="Arial Narrow" w:cs="Arial Narrow"/>
          <w:sz w:val="22"/>
          <w:szCs w:val="22"/>
        </w:rPr>
        <w:t>BSc</w:t>
      </w:r>
      <w:proofErr w:type="spellEnd"/>
      <w:r w:rsidR="00D154E8">
        <w:rPr>
          <w:rFonts w:ascii="Arial Narrow" w:eastAsia="Arial Narrow" w:hAnsi="Arial Narrow" w:cs="Arial Narrow"/>
          <w:sz w:val="22"/>
          <w:szCs w:val="22"/>
        </w:rPr>
        <w:t>), mesterképzésben (</w:t>
      </w:r>
      <w:proofErr w:type="spellStart"/>
      <w:r w:rsidRPr="00C777FB">
        <w:rPr>
          <w:rFonts w:ascii="Arial Narrow" w:eastAsia="Arial Narrow" w:hAnsi="Arial Narrow" w:cs="Arial Narrow"/>
          <w:sz w:val="22"/>
          <w:szCs w:val="22"/>
        </w:rPr>
        <w:t>MSc</w:t>
      </w:r>
      <w:proofErr w:type="spellEnd"/>
      <w:r w:rsidRPr="00C777FB">
        <w:rPr>
          <w:rFonts w:ascii="Arial Narrow" w:eastAsia="Arial Narrow" w:hAnsi="Arial Narrow" w:cs="Arial Narrow"/>
          <w:sz w:val="22"/>
          <w:szCs w:val="22"/>
        </w:rPr>
        <w:t>), illetve osztatlan képzésben, valamint doktori képzésben részt vevő hallgató, aki</w:t>
      </w:r>
    </w:p>
    <w:p w14:paraId="08A411F6" w14:textId="77777777" w:rsidR="00EC70E3" w:rsidRPr="00C777FB" w:rsidRDefault="00C4193F" w:rsidP="00EC70E3">
      <w:pPr>
        <w:pStyle w:val="Listaszerbekezds"/>
        <w:numPr>
          <w:ilvl w:val="0"/>
          <w:numId w:val="5"/>
        </w:numPr>
        <w:ind w:right="62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>államilag támogatott képzési formában állami ösztöndíjasként vagy magyar állami (rész)ösztöndíjasként vesz részt, vagy</w:t>
      </w:r>
    </w:p>
    <w:p w14:paraId="1951BC6C" w14:textId="38F29EA7" w:rsidR="00180081" w:rsidRPr="00C777FB" w:rsidRDefault="00BF0803" w:rsidP="00EC70E3">
      <w:pPr>
        <w:pStyle w:val="Listaszerbekezds"/>
        <w:numPr>
          <w:ilvl w:val="0"/>
          <w:numId w:val="5"/>
        </w:numPr>
        <w:ind w:right="62"/>
        <w:rPr>
          <w:rFonts w:ascii="Arial Narrow" w:hAnsi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tanulmányait </w:t>
      </w:r>
      <w:r w:rsidR="00C4193F" w:rsidRPr="00C777FB">
        <w:rPr>
          <w:rFonts w:ascii="Arial Narrow" w:eastAsia="Arial Narrow" w:hAnsi="Arial Narrow" w:cs="Arial Narrow"/>
          <w:sz w:val="22"/>
          <w:szCs w:val="22"/>
        </w:rPr>
        <w:t>államilag támogatott képzési formában kezdte meg és az adott</w:t>
      </w:r>
      <w:r>
        <w:rPr>
          <w:rFonts w:ascii="Arial Narrow" w:eastAsia="Arial Narrow" w:hAnsi="Arial Narrow" w:cs="Arial Narrow"/>
          <w:sz w:val="22"/>
          <w:szCs w:val="22"/>
        </w:rPr>
        <w:t xml:space="preserve"> szakon,</w:t>
      </w:r>
      <w:r w:rsidR="00C4193F" w:rsidRPr="00C777FB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 w:rsidR="00C4193F" w:rsidRPr="00C777FB">
        <w:rPr>
          <w:rFonts w:ascii="Arial Narrow" w:eastAsia="Arial Narrow" w:hAnsi="Arial Narrow" w:cs="Arial Narrow"/>
          <w:sz w:val="22"/>
          <w:szCs w:val="22"/>
        </w:rPr>
        <w:t>zakképzésben megkezdett féléveinek száma alapján jogosult lenne államilag támogatott képzésben való részvételre.</w:t>
      </w:r>
    </w:p>
    <w:p w14:paraId="6FB63B98" w14:textId="26AA50EA" w:rsidR="00EC70E3" w:rsidRDefault="00EC70E3" w:rsidP="00EC70E3">
      <w:pPr>
        <w:ind w:right="6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EEEEEB5" w14:textId="5F487D74" w:rsidR="00AA7357" w:rsidRDefault="00AA7357" w:rsidP="00EC70E3">
      <w:pPr>
        <w:ind w:right="6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B01B3F6" w14:textId="77777777" w:rsidR="00AA7357" w:rsidRPr="00C777FB" w:rsidRDefault="00AA7357" w:rsidP="00EC70E3">
      <w:pPr>
        <w:ind w:right="6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D19378C" w14:textId="77777777" w:rsidR="00180081" w:rsidRPr="00C777FB" w:rsidRDefault="00C4193F" w:rsidP="00EC70E3">
      <w:pPr>
        <w:ind w:right="62"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lastRenderedPageBreak/>
        <w:t>A hallgató rendszeres szociális ösztöndíj támogatási jogcímen egyidejűleg csak egy felsőoktatási intézménytől kaphat támogatást. Amennyiben a hallgató egy időben több felsőoktatási intézménnyel is hallgatói jogviszonyban áll, abban a felsőoktatási intézményben részesülhet ezekben a támogatásokban, amellyel előbb létesített állami (rész)ösztöndíjas/államilag támogatott hallgatói jogviszonyt.</w:t>
      </w:r>
    </w:p>
    <w:p w14:paraId="0B74BD1F" w14:textId="77777777" w:rsidR="00180081" w:rsidRPr="00C777FB" w:rsidRDefault="00180081" w:rsidP="00EC70E3">
      <w:pPr>
        <w:ind w:right="62"/>
        <w:rPr>
          <w:rFonts w:ascii="Arial Narrow" w:hAnsi="Arial Narrow"/>
          <w:sz w:val="22"/>
          <w:szCs w:val="22"/>
        </w:rPr>
      </w:pPr>
    </w:p>
    <w:p w14:paraId="1887F7C6" w14:textId="77777777" w:rsidR="00180081" w:rsidRPr="00C777FB" w:rsidRDefault="00C4193F" w:rsidP="00EC70E3">
      <w:pPr>
        <w:ind w:right="62"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b/>
          <w:sz w:val="22"/>
          <w:szCs w:val="22"/>
        </w:rPr>
        <w:t xml:space="preserve">Folyósítás időszaka: </w:t>
      </w:r>
      <w:r w:rsidRPr="00C777FB">
        <w:rPr>
          <w:rFonts w:ascii="Arial Narrow" w:eastAsia="Arial Narrow" w:hAnsi="Arial Narrow" w:cs="Arial Narrow"/>
          <w:sz w:val="22"/>
          <w:szCs w:val="22"/>
        </w:rPr>
        <w:t>egy félév (5 hónap), amelyet az Egyetem a hallgató NEPTUN hallgatói nyilvántartási rendszerben rögzített bankszámla számára utal át havi rendszerességgel.</w:t>
      </w:r>
    </w:p>
    <w:p w14:paraId="34546FD0" w14:textId="704C9DB1" w:rsidR="00180081" w:rsidRPr="00C777FB" w:rsidRDefault="00180081" w:rsidP="00EC70E3">
      <w:pPr>
        <w:ind w:right="62"/>
        <w:jc w:val="both"/>
        <w:rPr>
          <w:rFonts w:ascii="Arial Narrow" w:hAnsi="Arial Narrow"/>
          <w:sz w:val="22"/>
          <w:szCs w:val="22"/>
        </w:rPr>
      </w:pPr>
    </w:p>
    <w:p w14:paraId="26524153" w14:textId="77777777" w:rsidR="00A73557" w:rsidRPr="00C777FB" w:rsidRDefault="00A73557">
      <w:pPr>
        <w:rPr>
          <w:rFonts w:ascii="Arial Narrow" w:hAnsi="Arial Narrow"/>
          <w:sz w:val="22"/>
          <w:szCs w:val="22"/>
        </w:rPr>
      </w:pPr>
    </w:p>
    <w:p w14:paraId="3CA0E0EC" w14:textId="77777777" w:rsidR="00180081" w:rsidRPr="00C777FB" w:rsidRDefault="00C4193F" w:rsidP="00EC70E3">
      <w:pPr>
        <w:ind w:right="62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b/>
          <w:sz w:val="22"/>
          <w:szCs w:val="22"/>
        </w:rPr>
        <w:t>Tájékoztatás alaptámogatásról</w:t>
      </w:r>
    </w:p>
    <w:p w14:paraId="02E19A6D" w14:textId="77777777" w:rsidR="00180081" w:rsidRPr="00C777FB" w:rsidRDefault="00180081" w:rsidP="00EC70E3">
      <w:pPr>
        <w:ind w:right="62"/>
        <w:rPr>
          <w:rFonts w:ascii="Arial Narrow" w:hAnsi="Arial Narrow"/>
          <w:sz w:val="22"/>
          <w:szCs w:val="22"/>
        </w:rPr>
      </w:pPr>
    </w:p>
    <w:p w14:paraId="23EDEF29" w14:textId="77777777" w:rsidR="00180081" w:rsidRPr="00C777FB" w:rsidRDefault="00C4193F" w:rsidP="00EC70E3">
      <w:pPr>
        <w:ind w:right="62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>Alaptámogatásra jogosult az a hallgató aki</w:t>
      </w:r>
    </w:p>
    <w:p w14:paraId="79FCCE23" w14:textId="4E692F94" w:rsidR="00180081" w:rsidRPr="00C777FB" w:rsidRDefault="00C4193F" w:rsidP="00937C53">
      <w:pPr>
        <w:numPr>
          <w:ilvl w:val="0"/>
          <w:numId w:val="6"/>
        </w:numPr>
        <w:ind w:right="71"/>
        <w:contextualSpacing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>Az első alkalommal állami ösztöndíjas/államilag támogatott teljes idejű (nappal</w:t>
      </w:r>
      <w:r w:rsidR="00D154E8">
        <w:rPr>
          <w:rFonts w:ascii="Arial Narrow" w:eastAsia="Arial Narrow" w:hAnsi="Arial Narrow" w:cs="Arial Narrow"/>
          <w:sz w:val="22"/>
          <w:szCs w:val="22"/>
        </w:rPr>
        <w:t>i munkarendű) alapképzésben (</w:t>
      </w:r>
      <w:proofErr w:type="spellStart"/>
      <w:r w:rsidRPr="00C777FB">
        <w:rPr>
          <w:rFonts w:ascii="Arial Narrow" w:eastAsia="Arial Narrow" w:hAnsi="Arial Narrow" w:cs="Arial Narrow"/>
          <w:sz w:val="22"/>
          <w:szCs w:val="22"/>
        </w:rPr>
        <w:t>BSc</w:t>
      </w:r>
      <w:proofErr w:type="spellEnd"/>
      <w:r w:rsidRPr="00C777FB">
        <w:rPr>
          <w:rFonts w:ascii="Arial Narrow" w:eastAsia="Arial Narrow" w:hAnsi="Arial Narrow" w:cs="Arial Narrow"/>
          <w:sz w:val="22"/>
          <w:szCs w:val="22"/>
        </w:rPr>
        <w:t>), felsőoktatási szakképzésben, osztatlan képzésben hallgatói jogviszonyt létesítő hallgató az első bejelentkezése alkalmával – kérelemre – a hallgatói normatíva 50%-ának megfelelő összegű egyszeri alaptámogatásra jogosult</w:t>
      </w:r>
    </w:p>
    <w:p w14:paraId="727D082D" w14:textId="58BB7EB1" w:rsidR="00180081" w:rsidRPr="00C777FB" w:rsidRDefault="00C4193F" w:rsidP="00937C53">
      <w:pPr>
        <w:numPr>
          <w:ilvl w:val="0"/>
          <w:numId w:val="6"/>
        </w:numPr>
        <w:ind w:right="62"/>
        <w:contextualSpacing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 xml:space="preserve">Az első alkalommal állami ösztöndíjas/államilag támogatott teljes idejű (nappali </w:t>
      </w:r>
      <w:r w:rsidR="00D154E8">
        <w:rPr>
          <w:rFonts w:ascii="Arial Narrow" w:eastAsia="Arial Narrow" w:hAnsi="Arial Narrow" w:cs="Arial Narrow"/>
          <w:sz w:val="22"/>
          <w:szCs w:val="22"/>
        </w:rPr>
        <w:t>munkarendű) mesterképzésben (</w:t>
      </w:r>
      <w:proofErr w:type="spellStart"/>
      <w:r w:rsidRPr="00C777FB">
        <w:rPr>
          <w:rFonts w:ascii="Arial Narrow" w:eastAsia="Arial Narrow" w:hAnsi="Arial Narrow" w:cs="Arial Narrow"/>
          <w:sz w:val="22"/>
          <w:szCs w:val="22"/>
        </w:rPr>
        <w:t>MSc</w:t>
      </w:r>
      <w:proofErr w:type="spellEnd"/>
      <w:r w:rsidRPr="00C777FB">
        <w:rPr>
          <w:rFonts w:ascii="Arial Narrow" w:eastAsia="Arial Narrow" w:hAnsi="Arial Narrow" w:cs="Arial Narrow"/>
          <w:sz w:val="22"/>
          <w:szCs w:val="22"/>
        </w:rPr>
        <w:t>) hallgatói jogviszonyt létesítő hallgató az első bejelentkezése alkalmával – kérelemre – a hallgatói normatíva 75%-ának megfelelő összegű egyszeri alaptámogatásra jogosult</w:t>
      </w:r>
    </w:p>
    <w:p w14:paraId="41AFA31A" w14:textId="77777777" w:rsidR="00180081" w:rsidRPr="00C777FB" w:rsidRDefault="00180081">
      <w:pPr>
        <w:ind w:right="71"/>
        <w:jc w:val="both"/>
        <w:rPr>
          <w:rFonts w:ascii="Arial Narrow" w:hAnsi="Arial Narrow"/>
          <w:sz w:val="22"/>
          <w:szCs w:val="22"/>
        </w:rPr>
      </w:pPr>
    </w:p>
    <w:p w14:paraId="0A1106EC" w14:textId="77777777" w:rsidR="00180081" w:rsidRPr="00C777FB" w:rsidRDefault="00C4193F">
      <w:pPr>
        <w:ind w:right="71"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>A következő feltételek valamelyikének teljesülnie kell:</w:t>
      </w:r>
    </w:p>
    <w:p w14:paraId="4A43437B" w14:textId="77777777" w:rsidR="00180081" w:rsidRPr="00C777FB" w:rsidRDefault="00C4193F" w:rsidP="00937C53">
      <w:pPr>
        <w:numPr>
          <w:ilvl w:val="0"/>
          <w:numId w:val="7"/>
        </w:numPr>
        <w:ind w:left="1134" w:right="71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>fogyatékossággal élő vagy egészségi állapota miatt rászorult</w:t>
      </w:r>
    </w:p>
    <w:p w14:paraId="1180A4EC" w14:textId="77777777" w:rsidR="00180081" w:rsidRPr="00C777FB" w:rsidRDefault="00C4193F" w:rsidP="00937C53">
      <w:pPr>
        <w:numPr>
          <w:ilvl w:val="0"/>
          <w:numId w:val="7"/>
        </w:numPr>
        <w:ind w:left="1134" w:right="71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>halmozottan hátrányos helyzetű</w:t>
      </w:r>
    </w:p>
    <w:p w14:paraId="0F43A00B" w14:textId="77777777" w:rsidR="00180081" w:rsidRPr="00C777FB" w:rsidRDefault="00C4193F" w:rsidP="00937C53">
      <w:pPr>
        <w:numPr>
          <w:ilvl w:val="0"/>
          <w:numId w:val="7"/>
        </w:numPr>
        <w:ind w:left="1134" w:right="71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>családfenntartó</w:t>
      </w:r>
    </w:p>
    <w:p w14:paraId="305F8337" w14:textId="77777777" w:rsidR="00180081" w:rsidRPr="00C777FB" w:rsidRDefault="00C4193F" w:rsidP="00937C53">
      <w:pPr>
        <w:numPr>
          <w:ilvl w:val="0"/>
          <w:numId w:val="7"/>
        </w:numPr>
        <w:ind w:left="1134" w:right="71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>nagycsaládos</w:t>
      </w:r>
    </w:p>
    <w:p w14:paraId="5B3997D1" w14:textId="77777777" w:rsidR="00180081" w:rsidRPr="00C777FB" w:rsidRDefault="00C4193F" w:rsidP="00937C53">
      <w:pPr>
        <w:numPr>
          <w:ilvl w:val="0"/>
          <w:numId w:val="7"/>
        </w:numPr>
        <w:ind w:left="1134" w:right="71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>árva</w:t>
      </w:r>
    </w:p>
    <w:p w14:paraId="4B8207AA" w14:textId="77777777" w:rsidR="00180081" w:rsidRPr="00C777FB" w:rsidRDefault="00C4193F" w:rsidP="00937C53">
      <w:pPr>
        <w:numPr>
          <w:ilvl w:val="0"/>
          <w:numId w:val="7"/>
        </w:numPr>
        <w:ind w:left="1134" w:right="71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>félárva</w:t>
      </w:r>
    </w:p>
    <w:p w14:paraId="566CDD52" w14:textId="77777777" w:rsidR="00180081" w:rsidRPr="00C777FB" w:rsidRDefault="00C4193F" w:rsidP="00937C53">
      <w:pPr>
        <w:numPr>
          <w:ilvl w:val="0"/>
          <w:numId w:val="7"/>
        </w:numPr>
        <w:ind w:left="1134" w:right="71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>hát</w:t>
      </w:r>
      <w:r w:rsidR="00937C53">
        <w:rPr>
          <w:rFonts w:ascii="Arial Narrow" w:eastAsia="Arial Narrow" w:hAnsi="Arial Narrow" w:cs="Arial Narrow"/>
          <w:sz w:val="22"/>
          <w:szCs w:val="22"/>
        </w:rPr>
        <w:t>rányos helyzetű (kivéve az árva</w:t>
      </w:r>
      <w:r w:rsidRPr="00C777FB">
        <w:rPr>
          <w:rFonts w:ascii="Arial Narrow" w:eastAsia="Arial Narrow" w:hAnsi="Arial Narrow" w:cs="Arial Narrow"/>
          <w:sz w:val="22"/>
          <w:szCs w:val="22"/>
        </w:rPr>
        <w:t>)</w:t>
      </w:r>
    </w:p>
    <w:p w14:paraId="29738774" w14:textId="77777777" w:rsidR="00180081" w:rsidRPr="00C777FB" w:rsidRDefault="00180081">
      <w:pPr>
        <w:rPr>
          <w:rFonts w:ascii="Arial Narrow" w:hAnsi="Arial Narrow"/>
          <w:sz w:val="22"/>
          <w:szCs w:val="22"/>
        </w:rPr>
      </w:pPr>
    </w:p>
    <w:p w14:paraId="50203FDC" w14:textId="3B901CB9" w:rsidR="00180081" w:rsidRPr="00C777FB" w:rsidRDefault="00C4193F">
      <w:pPr>
        <w:ind w:right="62"/>
        <w:jc w:val="both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b/>
          <w:sz w:val="22"/>
          <w:szCs w:val="22"/>
        </w:rPr>
        <w:t>Amennyiben az egy főre eső havi nettó jövedelem nem éri el a mindenkori öregségi nyugdíj összegét, hitelt érdemlően szükséges igazolni a háztartás megélhetését. A jövedelempont számításakor ezen körülményeket figyelembe vesszük. Amennyiben a pályázó nem tudja igazolni a háztartás megélhetését</w:t>
      </w:r>
      <w:r w:rsidRPr="0005256B">
        <w:rPr>
          <w:rFonts w:ascii="Arial Narrow" w:eastAsia="Arial Narrow" w:hAnsi="Arial Narrow" w:cs="Arial Narrow"/>
          <w:b/>
          <w:strike/>
          <w:color w:val="BFBFBF" w:themeColor="background1" w:themeShade="BF"/>
          <w:sz w:val="22"/>
          <w:szCs w:val="22"/>
        </w:rPr>
        <w:t>, az egy főre eső nettó jövedelemre 0 pont adható.</w:t>
      </w:r>
      <w:r w:rsidR="00575CD5" w:rsidRPr="0005256B">
        <w:rPr>
          <w:rFonts w:ascii="Arial Narrow" w:eastAsia="Arial Narrow" w:hAnsi="Arial Narrow" w:cs="Arial Narrow"/>
          <w:b/>
          <w:color w:val="auto"/>
          <w:sz w:val="22"/>
          <w:szCs w:val="22"/>
        </w:rPr>
        <w:t xml:space="preserve"> a pályázat elutasításra kerül.</w:t>
      </w:r>
    </w:p>
    <w:p w14:paraId="003EC925" w14:textId="77777777" w:rsidR="00180081" w:rsidRPr="00C777FB" w:rsidRDefault="00180081">
      <w:pPr>
        <w:ind w:right="332"/>
        <w:jc w:val="both"/>
        <w:rPr>
          <w:rFonts w:ascii="Arial Narrow" w:hAnsi="Arial Narrow"/>
          <w:sz w:val="22"/>
          <w:szCs w:val="22"/>
        </w:rPr>
      </w:pPr>
    </w:p>
    <w:p w14:paraId="03B74B57" w14:textId="2BA47E0B" w:rsidR="00180081" w:rsidRPr="00C777FB" w:rsidRDefault="00A73557">
      <w:pPr>
        <w:rPr>
          <w:rFonts w:ascii="Arial Narrow" w:eastAsia="Arial Narrow" w:hAnsi="Arial Narrow" w:cs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>Budapest, 201</w:t>
      </w:r>
      <w:r w:rsidR="00E73132">
        <w:rPr>
          <w:rFonts w:ascii="Arial Narrow" w:eastAsia="Arial Narrow" w:hAnsi="Arial Narrow" w:cs="Arial Narrow"/>
          <w:sz w:val="22"/>
          <w:szCs w:val="22"/>
        </w:rPr>
        <w:t>8</w:t>
      </w:r>
      <w:r w:rsidR="0021700F">
        <w:rPr>
          <w:rFonts w:ascii="Arial Narrow" w:eastAsia="Arial Narrow" w:hAnsi="Arial Narrow" w:cs="Arial Narrow"/>
          <w:sz w:val="22"/>
          <w:szCs w:val="22"/>
        </w:rPr>
        <w:t xml:space="preserve">. </w:t>
      </w:r>
      <w:r w:rsidR="00D154E8">
        <w:rPr>
          <w:rFonts w:ascii="Arial Narrow" w:eastAsia="Arial Narrow" w:hAnsi="Arial Narrow" w:cs="Arial Narrow"/>
          <w:sz w:val="22"/>
          <w:szCs w:val="22"/>
        </w:rPr>
        <w:t>szeptember 11</w:t>
      </w:r>
      <w:r w:rsidR="00EE0F73">
        <w:rPr>
          <w:rFonts w:ascii="Arial Narrow" w:eastAsia="Arial Narrow" w:hAnsi="Arial Narrow" w:cs="Arial Narrow"/>
          <w:sz w:val="22"/>
          <w:szCs w:val="22"/>
        </w:rPr>
        <w:t>.</w:t>
      </w:r>
    </w:p>
    <w:p w14:paraId="107BA149" w14:textId="77777777" w:rsidR="00A73557" w:rsidRPr="00C777FB" w:rsidRDefault="00A73557">
      <w:pPr>
        <w:rPr>
          <w:rFonts w:ascii="Arial Narrow" w:hAnsi="Arial Narrow"/>
          <w:sz w:val="22"/>
          <w:szCs w:val="22"/>
        </w:rPr>
      </w:pPr>
    </w:p>
    <w:p w14:paraId="71E72A82" w14:textId="284A6EB1" w:rsidR="00180081" w:rsidRPr="0005256B" w:rsidRDefault="00D154E8">
      <w:pPr>
        <w:ind w:left="1440" w:firstLine="7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Pásztorné dr. Huszár Klára</w:t>
      </w:r>
      <w:r w:rsidR="00A73557" w:rsidRPr="0005256B">
        <w:rPr>
          <w:rFonts w:ascii="Arial Narrow" w:eastAsia="Arial Narrow" w:hAnsi="Arial Narrow" w:cs="Arial Narrow"/>
          <w:b/>
          <w:sz w:val="22"/>
          <w:szCs w:val="22"/>
        </w:rPr>
        <w:t xml:space="preserve"> s.k.</w:t>
      </w:r>
    </w:p>
    <w:p w14:paraId="4C56B7E2" w14:textId="233DAD21" w:rsidR="00180081" w:rsidRPr="0005256B" w:rsidRDefault="00EC0DF7">
      <w:pPr>
        <w:ind w:left="1440" w:firstLine="720"/>
        <w:jc w:val="center"/>
        <w:rPr>
          <w:rFonts w:ascii="Arial Narrow" w:hAnsi="Arial Narrow"/>
          <w:sz w:val="22"/>
          <w:szCs w:val="22"/>
        </w:rPr>
      </w:pPr>
      <w:proofErr w:type="gramStart"/>
      <w:r w:rsidRPr="0005256B">
        <w:rPr>
          <w:rFonts w:ascii="Arial Narrow" w:eastAsia="Arial Narrow" w:hAnsi="Arial Narrow" w:cs="Arial Narrow"/>
          <w:sz w:val="22"/>
          <w:szCs w:val="22"/>
        </w:rPr>
        <w:t>docens</w:t>
      </w:r>
      <w:proofErr w:type="gramEnd"/>
      <w:r w:rsidR="00A73557" w:rsidRPr="0005256B">
        <w:rPr>
          <w:rFonts w:ascii="Arial Narrow" w:eastAsia="Arial Narrow" w:hAnsi="Arial Narrow" w:cs="Arial Narrow"/>
          <w:sz w:val="22"/>
          <w:szCs w:val="22"/>
        </w:rPr>
        <w:t xml:space="preserve">, </w:t>
      </w:r>
      <w:r w:rsidR="00C4193F" w:rsidRPr="0005256B">
        <w:rPr>
          <w:rFonts w:ascii="Arial Narrow" w:eastAsia="Arial Narrow" w:hAnsi="Arial Narrow" w:cs="Arial Narrow"/>
          <w:sz w:val="22"/>
          <w:szCs w:val="22"/>
        </w:rPr>
        <w:t>a</w:t>
      </w:r>
      <w:r w:rsidR="00D154E8">
        <w:rPr>
          <w:rFonts w:ascii="Arial Narrow" w:eastAsia="Arial Narrow" w:hAnsi="Arial Narrow" w:cs="Arial Narrow"/>
          <w:sz w:val="22"/>
          <w:szCs w:val="22"/>
        </w:rPr>
        <w:t>z</w:t>
      </w:r>
      <w:r w:rsidR="00C4193F" w:rsidRPr="0005256B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D154E8">
        <w:rPr>
          <w:rFonts w:ascii="Arial Narrow" w:eastAsia="Arial Narrow" w:hAnsi="Arial Narrow" w:cs="Arial Narrow"/>
          <w:sz w:val="22"/>
          <w:szCs w:val="22"/>
        </w:rPr>
        <w:t>Élelmiszertudományi</w:t>
      </w:r>
      <w:r w:rsidR="00AC3064" w:rsidRPr="0005256B">
        <w:rPr>
          <w:rFonts w:ascii="Arial Narrow" w:eastAsia="Arial Narrow" w:hAnsi="Arial Narrow" w:cs="Arial Narrow"/>
          <w:sz w:val="22"/>
          <w:szCs w:val="22"/>
        </w:rPr>
        <w:t xml:space="preserve"> Kar</w:t>
      </w:r>
    </w:p>
    <w:p w14:paraId="35D94047" w14:textId="77777777" w:rsidR="00180081" w:rsidRPr="00C777FB" w:rsidRDefault="00C4193F">
      <w:pPr>
        <w:ind w:left="1440" w:firstLine="720"/>
        <w:jc w:val="center"/>
        <w:rPr>
          <w:rFonts w:ascii="Arial Narrow" w:hAnsi="Arial Narrow"/>
          <w:sz w:val="22"/>
          <w:szCs w:val="22"/>
        </w:rPr>
      </w:pPr>
      <w:r w:rsidRPr="0005256B">
        <w:rPr>
          <w:rFonts w:ascii="Arial Narrow" w:eastAsia="Arial Narrow" w:hAnsi="Arial Narrow" w:cs="Arial Narrow"/>
          <w:sz w:val="22"/>
          <w:szCs w:val="22"/>
        </w:rPr>
        <w:t>Diákjóléti Bizottságának</w:t>
      </w:r>
    </w:p>
    <w:p w14:paraId="6A83C233" w14:textId="77777777" w:rsidR="00180081" w:rsidRPr="00C777FB" w:rsidRDefault="00C4193F">
      <w:pPr>
        <w:ind w:left="1440" w:firstLine="720"/>
        <w:jc w:val="center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sz w:val="22"/>
          <w:szCs w:val="22"/>
        </w:rPr>
        <w:t>elnöke</w:t>
      </w:r>
    </w:p>
    <w:p w14:paraId="5BBE19A2" w14:textId="77777777" w:rsidR="00180081" w:rsidRPr="00C777FB" w:rsidRDefault="00180081">
      <w:pPr>
        <w:rPr>
          <w:rFonts w:ascii="Arial Narrow" w:hAnsi="Arial Narrow"/>
          <w:sz w:val="22"/>
          <w:szCs w:val="22"/>
        </w:rPr>
      </w:pPr>
    </w:p>
    <w:p w14:paraId="60C19F76" w14:textId="77777777" w:rsidR="00180081" w:rsidRPr="00C777FB" w:rsidRDefault="00C4193F">
      <w:pPr>
        <w:spacing w:line="275" w:lineRule="auto"/>
        <w:ind w:right="-50"/>
        <w:rPr>
          <w:rFonts w:ascii="Arial Narrow" w:hAnsi="Arial Narrow"/>
          <w:sz w:val="22"/>
          <w:szCs w:val="22"/>
        </w:rPr>
      </w:pPr>
      <w:r w:rsidRPr="00C777FB">
        <w:rPr>
          <w:rFonts w:ascii="Arial Narrow" w:eastAsia="Arial Narrow" w:hAnsi="Arial Narrow" w:cs="Arial Narrow"/>
          <w:b/>
          <w:sz w:val="22"/>
          <w:szCs w:val="22"/>
        </w:rPr>
        <w:t>Jelen pályázati felhívás mellékletei:</w:t>
      </w:r>
    </w:p>
    <w:p w14:paraId="7F0F6D45" w14:textId="25D02E32" w:rsidR="00180081" w:rsidRPr="00C777FB" w:rsidRDefault="00C4193F" w:rsidP="000E4AB9">
      <w:pPr>
        <w:spacing w:line="275" w:lineRule="auto"/>
        <w:ind w:left="284" w:right="-50" w:hanging="142"/>
        <w:rPr>
          <w:rFonts w:ascii="Arial Narrow" w:hAnsi="Arial Narrow"/>
          <w:sz w:val="22"/>
          <w:szCs w:val="22"/>
        </w:rPr>
      </w:pPr>
      <w:r w:rsidRPr="00FD0984">
        <w:rPr>
          <w:rFonts w:ascii="Arial Narrow" w:eastAsia="Arial Narrow" w:hAnsi="Arial Narrow" w:cs="Arial Narrow"/>
          <w:b/>
          <w:sz w:val="22"/>
          <w:szCs w:val="22"/>
        </w:rPr>
        <w:t>1. sz. melléklet</w:t>
      </w:r>
      <w:r w:rsidRPr="00C777FB"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Pr="0005256B">
        <w:rPr>
          <w:rFonts w:ascii="Arial Narrow" w:eastAsia="Arial Narrow" w:hAnsi="Arial Narrow" w:cs="Arial Narrow"/>
          <w:sz w:val="22"/>
          <w:szCs w:val="22"/>
        </w:rPr>
        <w:t>A hallgatók szociális helyzetének megállapításához benyújtandó igazolásokról</w:t>
      </w:r>
      <w:r w:rsidR="00193300" w:rsidRPr="0005256B">
        <w:rPr>
          <w:rFonts w:ascii="Arial Narrow" w:eastAsia="Arial Narrow" w:hAnsi="Arial Narrow" w:cs="Arial Narrow"/>
          <w:sz w:val="22"/>
          <w:szCs w:val="22"/>
        </w:rPr>
        <w:t xml:space="preserve"> szóló </w:t>
      </w:r>
      <w:r w:rsidRPr="0005256B">
        <w:rPr>
          <w:rFonts w:ascii="Arial Narrow" w:eastAsia="Arial Narrow" w:hAnsi="Arial Narrow" w:cs="Arial Narrow"/>
          <w:sz w:val="22"/>
          <w:szCs w:val="22"/>
        </w:rPr>
        <w:t>tájékoztató</w:t>
      </w:r>
      <w:r w:rsidR="00BF0803">
        <w:rPr>
          <w:rFonts w:ascii="Arial Narrow" w:eastAsia="Arial Narrow" w:hAnsi="Arial Narrow" w:cs="Arial Narrow"/>
          <w:sz w:val="22"/>
          <w:szCs w:val="22"/>
        </w:rPr>
        <w:t xml:space="preserve"> (</w:t>
      </w:r>
      <w:hyperlink r:id="rId8" w:history="1">
        <w:r w:rsidR="00FD0984" w:rsidRPr="00FD0984">
          <w:rPr>
            <w:rStyle w:val="Hiperhivatkozs"/>
            <w:rFonts w:ascii="Arial Narrow" w:eastAsia="Arial Narrow" w:hAnsi="Arial Narrow" w:cs="Arial Narrow"/>
            <w:sz w:val="16"/>
            <w:szCs w:val="16"/>
          </w:rPr>
          <w:t>https://tajk.szie.hu/sites/default/files/files/1_sz_mell_Benyujtando_igazolasokrol_szolo_tajekoztato_TajK_2018_08_31_13h22.</w:t>
        </w:r>
        <w:proofErr w:type="gramStart"/>
        <w:r w:rsidR="00FD0984" w:rsidRPr="00FD0984">
          <w:rPr>
            <w:rStyle w:val="Hiperhivatkozs"/>
            <w:rFonts w:ascii="Arial Narrow" w:eastAsia="Arial Narrow" w:hAnsi="Arial Narrow" w:cs="Arial Narrow"/>
            <w:sz w:val="16"/>
            <w:szCs w:val="16"/>
          </w:rPr>
          <w:t>pdf</w:t>
        </w:r>
      </w:hyperlink>
      <w:r w:rsidR="00FD0984" w:rsidRPr="00FD0984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BF0803">
        <w:rPr>
          <w:rFonts w:ascii="Arial Narrow" w:eastAsia="Arial Narrow" w:hAnsi="Arial Narrow" w:cs="Arial Narrow"/>
          <w:sz w:val="22"/>
          <w:szCs w:val="22"/>
        </w:rPr>
        <w:t>)</w:t>
      </w:r>
      <w:proofErr w:type="gramEnd"/>
    </w:p>
    <w:p w14:paraId="0DDFF67E" w14:textId="54D43C8F" w:rsidR="00180081" w:rsidRPr="00C777FB" w:rsidRDefault="00C4193F" w:rsidP="000E4AB9">
      <w:pPr>
        <w:spacing w:line="275" w:lineRule="auto"/>
        <w:ind w:left="284" w:right="-50" w:hanging="142"/>
        <w:rPr>
          <w:rFonts w:ascii="Arial Narrow" w:hAnsi="Arial Narrow"/>
          <w:sz w:val="22"/>
          <w:szCs w:val="22"/>
        </w:rPr>
      </w:pPr>
      <w:r w:rsidRPr="00FD0984">
        <w:rPr>
          <w:rFonts w:ascii="Arial Narrow" w:eastAsia="Arial Narrow" w:hAnsi="Arial Narrow" w:cs="Arial Narrow"/>
          <w:b/>
          <w:sz w:val="22"/>
          <w:szCs w:val="22"/>
        </w:rPr>
        <w:t>2. sz. melléklet</w:t>
      </w:r>
      <w:r w:rsidRPr="0005256B">
        <w:rPr>
          <w:rFonts w:ascii="Arial Narrow" w:eastAsia="Arial Narrow" w:hAnsi="Arial Narrow" w:cs="Arial Narrow"/>
          <w:sz w:val="22"/>
          <w:szCs w:val="22"/>
        </w:rPr>
        <w:t xml:space="preserve">: A </w:t>
      </w:r>
      <w:r w:rsidR="00A24576">
        <w:rPr>
          <w:rFonts w:ascii="Arial Narrow" w:eastAsia="Arial Narrow" w:hAnsi="Arial Narrow" w:cs="Arial Narrow"/>
          <w:sz w:val="22"/>
          <w:szCs w:val="22"/>
        </w:rPr>
        <w:t xml:space="preserve">SZIE </w:t>
      </w:r>
      <w:r w:rsidRPr="0005256B">
        <w:rPr>
          <w:rFonts w:ascii="Arial Narrow" w:eastAsia="Arial Narrow" w:hAnsi="Arial Narrow" w:cs="Arial Narrow"/>
          <w:sz w:val="22"/>
          <w:szCs w:val="22"/>
        </w:rPr>
        <w:t>rendszeres szociális ösztöndíjpályázatok pontozási rendszere</w:t>
      </w:r>
      <w:r w:rsidR="00BF0803">
        <w:rPr>
          <w:rFonts w:ascii="Arial Narrow" w:eastAsia="Arial Narrow" w:hAnsi="Arial Narrow" w:cs="Arial Narrow"/>
          <w:sz w:val="22"/>
          <w:szCs w:val="22"/>
        </w:rPr>
        <w:t xml:space="preserve"> (</w:t>
      </w:r>
      <w:hyperlink r:id="rId9" w:history="1">
        <w:r w:rsidR="00FD0984" w:rsidRPr="00FD0984">
          <w:rPr>
            <w:rStyle w:val="Hiperhivatkozs"/>
            <w:rFonts w:ascii="Arial Narrow" w:eastAsia="Arial Narrow" w:hAnsi="Arial Narrow" w:cs="Arial Narrow"/>
            <w:sz w:val="16"/>
            <w:szCs w:val="16"/>
          </w:rPr>
          <w:t>https://tajk.szie.hu/sites/default/files/files/2_sz_mell_SZIE_Rendsz_szoc_osztondijpalyazatok_pontozasi_rendszere_2018_08_31_</w:t>
        </w:r>
        <w:proofErr w:type="gramStart"/>
        <w:r w:rsidR="00FD0984" w:rsidRPr="00FD0984">
          <w:rPr>
            <w:rStyle w:val="Hiperhivatkozs"/>
            <w:rFonts w:ascii="Arial Narrow" w:eastAsia="Arial Narrow" w:hAnsi="Arial Narrow" w:cs="Arial Narrow"/>
            <w:sz w:val="16"/>
            <w:szCs w:val="16"/>
          </w:rPr>
          <w:t>Szoc-tam-rendsz-2018.pdf</w:t>
        </w:r>
      </w:hyperlink>
      <w:r w:rsidR="00FD0984" w:rsidRPr="00FD0984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BF0803">
        <w:rPr>
          <w:rFonts w:ascii="Arial Narrow" w:eastAsia="Arial Narrow" w:hAnsi="Arial Narrow" w:cs="Arial Narrow"/>
          <w:sz w:val="22"/>
          <w:szCs w:val="22"/>
        </w:rPr>
        <w:t>)</w:t>
      </w:r>
      <w:proofErr w:type="gramEnd"/>
    </w:p>
    <w:p w14:paraId="30D1F575" w14:textId="77777777" w:rsidR="009B2BC4" w:rsidRDefault="003947C5" w:rsidP="000E4AB9">
      <w:pPr>
        <w:spacing w:line="275" w:lineRule="auto"/>
        <w:ind w:left="284" w:right="-50" w:hanging="142"/>
        <w:rPr>
          <w:rFonts w:ascii="Arial Narrow" w:eastAsia="Arial Narrow" w:hAnsi="Arial Narrow" w:cs="Arial Narrow"/>
          <w:sz w:val="22"/>
          <w:szCs w:val="22"/>
        </w:rPr>
      </w:pPr>
      <w:bookmarkStart w:id="0" w:name="h.gjdgxs" w:colFirst="0" w:colLast="0"/>
      <w:bookmarkEnd w:id="0"/>
      <w:r w:rsidRPr="00FD0984">
        <w:rPr>
          <w:rFonts w:ascii="Arial Narrow" w:eastAsia="Arial Narrow" w:hAnsi="Arial Narrow" w:cs="Arial Narrow"/>
          <w:b/>
          <w:sz w:val="22"/>
          <w:szCs w:val="22"/>
        </w:rPr>
        <w:t>3</w:t>
      </w:r>
      <w:r w:rsidR="00C4193F" w:rsidRPr="00FD0984">
        <w:rPr>
          <w:rFonts w:ascii="Arial Narrow" w:eastAsia="Arial Narrow" w:hAnsi="Arial Narrow" w:cs="Arial Narrow"/>
          <w:b/>
          <w:sz w:val="22"/>
          <w:szCs w:val="22"/>
        </w:rPr>
        <w:t>. sz. melléklet</w:t>
      </w:r>
      <w:r w:rsidR="00C4193F" w:rsidRPr="00C777FB">
        <w:rPr>
          <w:rFonts w:ascii="Arial Narrow" w:eastAsia="Arial Narrow" w:hAnsi="Arial Narrow" w:cs="Arial Narrow"/>
          <w:sz w:val="22"/>
          <w:szCs w:val="22"/>
        </w:rPr>
        <w:t xml:space="preserve">: Szociális alapú ösztöndíj pályázattal kapcsolatos fellebbezés </w:t>
      </w:r>
      <w:r>
        <w:rPr>
          <w:rFonts w:ascii="Arial Narrow" w:eastAsia="Arial Narrow" w:hAnsi="Arial Narrow" w:cs="Arial Narrow"/>
          <w:sz w:val="22"/>
          <w:szCs w:val="22"/>
        </w:rPr>
        <w:t>mintája</w:t>
      </w:r>
      <w:r w:rsidR="00FD0984">
        <w:rPr>
          <w:rFonts w:ascii="Arial Narrow" w:eastAsia="Arial Narrow" w:hAnsi="Arial Narrow" w:cs="Arial Narrow"/>
          <w:sz w:val="22"/>
          <w:szCs w:val="22"/>
        </w:rPr>
        <w:t xml:space="preserve"> (</w:t>
      </w:r>
      <w:hyperlink r:id="rId10" w:history="1">
        <w:r w:rsidR="00FD0984" w:rsidRPr="00FD0984">
          <w:rPr>
            <w:rStyle w:val="Hiperhivatkozs"/>
            <w:rFonts w:ascii="Arial Narrow" w:eastAsia="Arial Narrow" w:hAnsi="Arial Narrow" w:cs="Arial Narrow"/>
            <w:sz w:val="16"/>
            <w:szCs w:val="16"/>
          </w:rPr>
          <w:t>https://etk.szie.hu/sites/default/files/files/ETK/Szocialis%20osztondij/3_sz_mell_Szocialis_osztondij_fellebbezes_</w:t>
        </w:r>
        <w:proofErr w:type="gramStart"/>
        <w:r w:rsidR="00FD0984" w:rsidRPr="00FD0984">
          <w:rPr>
            <w:rStyle w:val="Hiperhivatkozs"/>
            <w:rFonts w:ascii="Arial Narrow" w:eastAsia="Arial Narrow" w:hAnsi="Arial Narrow" w:cs="Arial Narrow"/>
            <w:sz w:val="16"/>
            <w:szCs w:val="16"/>
          </w:rPr>
          <w:t>urlap.docx</w:t>
        </w:r>
      </w:hyperlink>
      <w:r w:rsidR="00FD0984" w:rsidRPr="00FD0984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FD0984">
        <w:rPr>
          <w:rFonts w:ascii="Arial Narrow" w:eastAsia="Arial Narrow" w:hAnsi="Arial Narrow" w:cs="Arial Narrow"/>
          <w:sz w:val="22"/>
          <w:szCs w:val="22"/>
        </w:rPr>
        <w:t>)</w:t>
      </w:r>
      <w:proofErr w:type="gramEnd"/>
    </w:p>
    <w:p w14:paraId="6C6038B7" w14:textId="63C5A82F" w:rsidR="00180081" w:rsidRDefault="008A0BB0" w:rsidP="000E4AB9">
      <w:pPr>
        <w:spacing w:line="275" w:lineRule="auto"/>
        <w:ind w:left="284" w:right="-50" w:hanging="142"/>
        <w:rPr>
          <w:rFonts w:ascii="Arial Narrow" w:hAnsi="Arial Narrow"/>
          <w:sz w:val="22"/>
          <w:szCs w:val="22"/>
        </w:rPr>
      </w:pPr>
      <w:r w:rsidRPr="00FD0984">
        <w:rPr>
          <w:rFonts w:ascii="Arial Narrow" w:hAnsi="Arial Narrow"/>
          <w:b/>
          <w:sz w:val="22"/>
          <w:szCs w:val="22"/>
        </w:rPr>
        <w:t>4. sz. melléklet</w:t>
      </w:r>
      <w:r w:rsidRPr="008A0BB0">
        <w:rPr>
          <w:rFonts w:ascii="Arial Narrow" w:hAnsi="Arial Narrow"/>
          <w:sz w:val="22"/>
          <w:szCs w:val="22"/>
        </w:rPr>
        <w:t>: A SZIE központi egyetemi Hallgatói Juttatási és Térítési Szabályzatának 4. függeléke, általános útmutatásokkal</w:t>
      </w:r>
      <w:r w:rsidR="00BF0803">
        <w:rPr>
          <w:rFonts w:ascii="Arial Narrow" w:hAnsi="Arial Narrow"/>
          <w:sz w:val="22"/>
          <w:szCs w:val="22"/>
        </w:rPr>
        <w:t xml:space="preserve"> (</w:t>
      </w:r>
      <w:hyperlink r:id="rId11" w:history="1">
        <w:r w:rsidR="00FD0984" w:rsidRPr="00FD0984">
          <w:rPr>
            <w:rStyle w:val="Hiperhivatkozs"/>
            <w:rFonts w:ascii="Arial Narrow" w:hAnsi="Arial Narrow"/>
            <w:sz w:val="16"/>
            <w:szCs w:val="16"/>
          </w:rPr>
          <w:t>https://tajk.szie.hu/sites/default/files/files/4_sz_mell_SZIE_HJTSz_4_sz_fuggelek_altalanos_kerelem_elemzesi_</w:t>
        </w:r>
        <w:proofErr w:type="gramStart"/>
        <w:r w:rsidR="00FD0984" w:rsidRPr="00FD0984">
          <w:rPr>
            <w:rStyle w:val="Hiperhivatkozs"/>
            <w:rFonts w:ascii="Arial Narrow" w:hAnsi="Arial Narrow"/>
            <w:sz w:val="16"/>
            <w:szCs w:val="16"/>
          </w:rPr>
          <w:t>rendszer.pdf</w:t>
        </w:r>
      </w:hyperlink>
      <w:r w:rsidR="00FD0984">
        <w:rPr>
          <w:rFonts w:ascii="Arial Narrow" w:hAnsi="Arial Narrow"/>
          <w:sz w:val="22"/>
          <w:szCs w:val="22"/>
        </w:rPr>
        <w:t xml:space="preserve"> </w:t>
      </w:r>
      <w:r w:rsidR="00BF0803">
        <w:rPr>
          <w:rFonts w:ascii="Arial Narrow" w:hAnsi="Arial Narrow"/>
          <w:sz w:val="22"/>
          <w:szCs w:val="22"/>
        </w:rPr>
        <w:t>)</w:t>
      </w:r>
      <w:proofErr w:type="gramEnd"/>
    </w:p>
    <w:p w14:paraId="17A3498A" w14:textId="6F47959A" w:rsidR="00A24576" w:rsidRPr="00C777FB" w:rsidRDefault="00A24576" w:rsidP="000E4AB9">
      <w:pPr>
        <w:spacing w:line="275" w:lineRule="auto"/>
        <w:ind w:left="284" w:right="-50" w:hanging="142"/>
        <w:rPr>
          <w:rFonts w:ascii="Arial Narrow" w:hAnsi="Arial Narrow"/>
          <w:sz w:val="22"/>
          <w:szCs w:val="22"/>
        </w:rPr>
      </w:pPr>
      <w:bookmarkStart w:id="1" w:name="_Hlk523486256"/>
      <w:r w:rsidRPr="00FD0984">
        <w:rPr>
          <w:rFonts w:ascii="Arial Narrow" w:hAnsi="Arial Narrow"/>
          <w:b/>
          <w:sz w:val="22"/>
          <w:szCs w:val="22"/>
        </w:rPr>
        <w:t>5. sz. melléklet</w:t>
      </w:r>
      <w:r>
        <w:rPr>
          <w:rFonts w:ascii="Arial Narrow" w:hAnsi="Arial Narrow"/>
          <w:sz w:val="22"/>
          <w:szCs w:val="22"/>
        </w:rPr>
        <w:t>: Nyilatkozatok mintája (pályázó, hozzátartozó részére)</w:t>
      </w:r>
      <w:bookmarkEnd w:id="1"/>
      <w:r w:rsidR="00FD0984">
        <w:rPr>
          <w:rFonts w:ascii="Arial Narrow" w:hAnsi="Arial Narrow"/>
          <w:sz w:val="22"/>
          <w:szCs w:val="22"/>
        </w:rPr>
        <w:t xml:space="preserve"> (</w:t>
      </w:r>
      <w:hyperlink r:id="rId12" w:history="1">
        <w:r w:rsidR="00FD0984" w:rsidRPr="00FD0984">
          <w:rPr>
            <w:rStyle w:val="Hiperhivatkozs"/>
            <w:rFonts w:ascii="Arial Narrow" w:hAnsi="Arial Narrow"/>
            <w:sz w:val="16"/>
            <w:szCs w:val="16"/>
          </w:rPr>
          <w:t>htt</w:t>
        </w:r>
        <w:bookmarkStart w:id="2" w:name="_GoBack"/>
        <w:bookmarkEnd w:id="2"/>
        <w:r w:rsidR="00FD0984" w:rsidRPr="00FD0984">
          <w:rPr>
            <w:rStyle w:val="Hiperhivatkozs"/>
            <w:rFonts w:ascii="Arial Narrow" w:hAnsi="Arial Narrow"/>
            <w:sz w:val="16"/>
            <w:szCs w:val="16"/>
          </w:rPr>
          <w:t>ps://etk.szie.hu/sites/default/files/files/ETK/Szocialis%20osztondij/5_sz_mell_Nyilatkozatok_palyazo_</w:t>
        </w:r>
        <w:proofErr w:type="gramStart"/>
        <w:r w:rsidR="00FD0984" w:rsidRPr="00FD0984">
          <w:rPr>
            <w:rStyle w:val="Hiperhivatkozs"/>
            <w:rFonts w:ascii="Arial Narrow" w:hAnsi="Arial Narrow"/>
            <w:sz w:val="16"/>
            <w:szCs w:val="16"/>
          </w:rPr>
          <w:t>hozzatartozo.doc</w:t>
        </w:r>
      </w:hyperlink>
      <w:r w:rsidR="00FD0984" w:rsidRPr="00FD0984">
        <w:rPr>
          <w:rFonts w:ascii="Arial Narrow" w:hAnsi="Arial Narrow"/>
          <w:sz w:val="16"/>
          <w:szCs w:val="16"/>
        </w:rPr>
        <w:t xml:space="preserve"> </w:t>
      </w:r>
      <w:r w:rsidR="00FD0984">
        <w:rPr>
          <w:rFonts w:ascii="Arial Narrow" w:hAnsi="Arial Narrow"/>
          <w:sz w:val="22"/>
          <w:szCs w:val="22"/>
        </w:rPr>
        <w:t>)</w:t>
      </w:r>
      <w:proofErr w:type="gramEnd"/>
    </w:p>
    <w:sectPr w:rsidR="00A24576" w:rsidRPr="00C777FB">
      <w:footerReference w:type="default" r:id="rId13"/>
      <w:pgSz w:w="11900" w:h="16840"/>
      <w:pgMar w:top="820" w:right="1040" w:bottom="280" w:left="13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EA253" w14:textId="77777777" w:rsidR="00284BDC" w:rsidRDefault="00284BDC">
      <w:r>
        <w:separator/>
      </w:r>
    </w:p>
  </w:endnote>
  <w:endnote w:type="continuationSeparator" w:id="0">
    <w:p w14:paraId="0774D1E9" w14:textId="77777777" w:rsidR="00284BDC" w:rsidRDefault="0028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F4AC2" w14:textId="77777777" w:rsidR="00180081" w:rsidRDefault="00180081">
    <w:pPr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6588C" w14:textId="77777777" w:rsidR="00284BDC" w:rsidRDefault="00284BDC">
      <w:r>
        <w:separator/>
      </w:r>
    </w:p>
  </w:footnote>
  <w:footnote w:type="continuationSeparator" w:id="0">
    <w:p w14:paraId="6F4736DE" w14:textId="77777777" w:rsidR="00284BDC" w:rsidRDefault="00284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B05EB"/>
    <w:multiLevelType w:val="multilevel"/>
    <w:tmpl w:val="57A82412"/>
    <w:lvl w:ilvl="0">
      <w:numFmt w:val="bullet"/>
      <w:lvlText w:val="-"/>
      <w:lvlJc w:val="left"/>
      <w:pPr>
        <w:ind w:left="720" w:firstLine="1800"/>
      </w:pPr>
      <w:rPr>
        <w:rFonts w:ascii="Arial Narrow" w:eastAsia="Arial Narrow" w:hAnsi="Arial Narrow" w:cs="Arial Narrow" w:hint="default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3A2C6CF4"/>
    <w:multiLevelType w:val="multilevel"/>
    <w:tmpl w:val="18A0233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4CEF40E4"/>
    <w:multiLevelType w:val="hybridMultilevel"/>
    <w:tmpl w:val="56E65022"/>
    <w:lvl w:ilvl="0" w:tplc="BD24AAD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94EEF"/>
    <w:multiLevelType w:val="hybridMultilevel"/>
    <w:tmpl w:val="E9480F54"/>
    <w:lvl w:ilvl="0" w:tplc="BD24AAD0"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8400D6"/>
    <w:multiLevelType w:val="multilevel"/>
    <w:tmpl w:val="84EA902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6D9E05CE"/>
    <w:multiLevelType w:val="multilevel"/>
    <w:tmpl w:val="9CD8962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72B2776B"/>
    <w:multiLevelType w:val="multilevel"/>
    <w:tmpl w:val="2BF25A4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81"/>
    <w:rsid w:val="000372B2"/>
    <w:rsid w:val="0005256B"/>
    <w:rsid w:val="000529A6"/>
    <w:rsid w:val="0009353C"/>
    <w:rsid w:val="000D4F3F"/>
    <w:rsid w:val="000E4AB9"/>
    <w:rsid w:val="000E7F26"/>
    <w:rsid w:val="000F1A0C"/>
    <w:rsid w:val="00107E61"/>
    <w:rsid w:val="00137E1A"/>
    <w:rsid w:val="001616DB"/>
    <w:rsid w:val="00172BC0"/>
    <w:rsid w:val="00180081"/>
    <w:rsid w:val="00193300"/>
    <w:rsid w:val="001A0DAF"/>
    <w:rsid w:val="002074E5"/>
    <w:rsid w:val="0021700F"/>
    <w:rsid w:val="002302F2"/>
    <w:rsid w:val="00261634"/>
    <w:rsid w:val="002664F9"/>
    <w:rsid w:val="002736B3"/>
    <w:rsid w:val="00284BDC"/>
    <w:rsid w:val="00290440"/>
    <w:rsid w:val="002B7C19"/>
    <w:rsid w:val="00305575"/>
    <w:rsid w:val="00331B1E"/>
    <w:rsid w:val="003562A3"/>
    <w:rsid w:val="00367835"/>
    <w:rsid w:val="003947C5"/>
    <w:rsid w:val="003976F9"/>
    <w:rsid w:val="003C4FB7"/>
    <w:rsid w:val="003C7298"/>
    <w:rsid w:val="003F5B7C"/>
    <w:rsid w:val="00417332"/>
    <w:rsid w:val="00440225"/>
    <w:rsid w:val="004738EE"/>
    <w:rsid w:val="004B4A12"/>
    <w:rsid w:val="004C08AB"/>
    <w:rsid w:val="00511454"/>
    <w:rsid w:val="0054754C"/>
    <w:rsid w:val="00575CD5"/>
    <w:rsid w:val="00597770"/>
    <w:rsid w:val="005B5DD7"/>
    <w:rsid w:val="005F2CBE"/>
    <w:rsid w:val="00627EE9"/>
    <w:rsid w:val="006337FF"/>
    <w:rsid w:val="006431BA"/>
    <w:rsid w:val="00661B5D"/>
    <w:rsid w:val="006A31B5"/>
    <w:rsid w:val="006A7EE9"/>
    <w:rsid w:val="00715B91"/>
    <w:rsid w:val="007175C2"/>
    <w:rsid w:val="007440F2"/>
    <w:rsid w:val="00755B70"/>
    <w:rsid w:val="00763412"/>
    <w:rsid w:val="007A579F"/>
    <w:rsid w:val="007C11DA"/>
    <w:rsid w:val="00826C40"/>
    <w:rsid w:val="008450B3"/>
    <w:rsid w:val="008A0BB0"/>
    <w:rsid w:val="008B19CF"/>
    <w:rsid w:val="009330CC"/>
    <w:rsid w:val="00937C53"/>
    <w:rsid w:val="009459E8"/>
    <w:rsid w:val="00951AA3"/>
    <w:rsid w:val="0096228D"/>
    <w:rsid w:val="00980D4D"/>
    <w:rsid w:val="009B2BC4"/>
    <w:rsid w:val="009D532D"/>
    <w:rsid w:val="00A24576"/>
    <w:rsid w:val="00A73557"/>
    <w:rsid w:val="00A9057A"/>
    <w:rsid w:val="00AA7357"/>
    <w:rsid w:val="00AC3064"/>
    <w:rsid w:val="00AF5FCF"/>
    <w:rsid w:val="00B503FF"/>
    <w:rsid w:val="00BF0803"/>
    <w:rsid w:val="00BF1F91"/>
    <w:rsid w:val="00C11AF7"/>
    <w:rsid w:val="00C13582"/>
    <w:rsid w:val="00C4193F"/>
    <w:rsid w:val="00C469BB"/>
    <w:rsid w:val="00C73247"/>
    <w:rsid w:val="00C777FB"/>
    <w:rsid w:val="00C94F5F"/>
    <w:rsid w:val="00CD2E3C"/>
    <w:rsid w:val="00D12023"/>
    <w:rsid w:val="00D154E8"/>
    <w:rsid w:val="00D16A9F"/>
    <w:rsid w:val="00D17EBF"/>
    <w:rsid w:val="00D33BFC"/>
    <w:rsid w:val="00D406FF"/>
    <w:rsid w:val="00DB5FD2"/>
    <w:rsid w:val="00DD5C1A"/>
    <w:rsid w:val="00E12DB1"/>
    <w:rsid w:val="00E56DF4"/>
    <w:rsid w:val="00E654FC"/>
    <w:rsid w:val="00E73132"/>
    <w:rsid w:val="00EB2C71"/>
    <w:rsid w:val="00EC0DF7"/>
    <w:rsid w:val="00EC66FF"/>
    <w:rsid w:val="00EC70E3"/>
    <w:rsid w:val="00EE0861"/>
    <w:rsid w:val="00EE0F73"/>
    <w:rsid w:val="00EE0F97"/>
    <w:rsid w:val="00EE6965"/>
    <w:rsid w:val="00F01896"/>
    <w:rsid w:val="00F26371"/>
    <w:rsid w:val="00F26A3E"/>
    <w:rsid w:val="00F42F29"/>
    <w:rsid w:val="00F53041"/>
    <w:rsid w:val="00F77522"/>
    <w:rsid w:val="00F859C0"/>
    <w:rsid w:val="00FB1567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685B"/>
  <w15:docId w15:val="{DDF964AD-AA42-4149-ADFF-C9E970A8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Cmsor3">
    <w:name w:val="heading 3"/>
    <w:basedOn w:val="Norml"/>
    <w:next w:val="Norm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Cmsor4">
    <w:name w:val="heading 4"/>
    <w:basedOn w:val="Norml"/>
    <w:next w:val="Norml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Cmsor5">
    <w:name w:val="heading 5"/>
    <w:basedOn w:val="Norml"/>
    <w:next w:val="Norml"/>
    <w:pPr>
      <w:keepNext/>
      <w:keepLines/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Cmsor6">
    <w:name w:val="heading 6"/>
    <w:basedOn w:val="Norml"/>
    <w:next w:val="Norm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aszerbekezds">
    <w:name w:val="List Paragraph"/>
    <w:basedOn w:val="Norml"/>
    <w:uiPriority w:val="34"/>
    <w:qFormat/>
    <w:rsid w:val="00EC70E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738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38E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38E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38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738E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38E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38EE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D0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jk.szie.hu/sites/default/files/files/1_sz_mell_Benyujtando_igazolasokrol_szolo_tajekoztato_TajK_2018_08_31_13h22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jb@uni-corvinus.hu" TargetMode="External"/><Relationship Id="rId12" Type="http://schemas.openxmlformats.org/officeDocument/2006/relationships/hyperlink" Target="https://etk.szie.hu/sites/default/files/files/ETK/Szocialis%20osztondij/5_sz_mell_Nyilatkozatok_palyazo_hozzatartoz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jk.szie.hu/sites/default/files/files/4_sz_mell_SZIE_HJTSz_4_sz_fuggelek_altalanos_kerelem_elemzesi_rendszer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tk.szie.hu/sites/default/files/files/ETK/Szocialis%20osztondij/3_sz_mell_Szocialis_osztondij_fellebbezes_urlap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jk.szie.hu/sites/default/files/files/2_sz_mell_SZIE_Rendsz_szoc_osztondijpalyazatok_pontozasi_rendszere_2018_08_31_Szoc-tam-rendsz-20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1208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Erős-Honti Zsolt</dc:creator>
  <cp:keywords/>
  <dc:description/>
  <cp:lastModifiedBy>Dalmadi István</cp:lastModifiedBy>
  <cp:revision>3</cp:revision>
  <cp:lastPrinted>2018-08-31T11:48:00Z</cp:lastPrinted>
  <dcterms:created xsi:type="dcterms:W3CDTF">2018-09-12T06:00:00Z</dcterms:created>
  <dcterms:modified xsi:type="dcterms:W3CDTF">2018-09-12T06:02:00Z</dcterms:modified>
</cp:coreProperties>
</file>